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074B7F" w:rsidRDefault="002F5BD9" w:rsidP="0002300B">
      <w:pPr>
        <w:spacing w:after="0" w:line="240" w:lineRule="auto"/>
        <w:rPr>
          <w:rFonts w:ascii="Bookman Old Style" w:hAnsi="Bookman Old Style"/>
          <w:b/>
          <w:bCs/>
          <w:sz w:val="20"/>
          <w:szCs w:val="20"/>
        </w:rPr>
      </w:pPr>
    </w:p>
    <w:p w14:paraId="2EF297C1" w14:textId="4CAB0144" w:rsidR="009C3FE9" w:rsidRPr="00F57242" w:rsidRDefault="002C31F4" w:rsidP="00306C83">
      <w:pPr>
        <w:spacing w:after="0" w:line="240" w:lineRule="auto"/>
        <w:jc w:val="center"/>
        <w:rPr>
          <w:rFonts w:ascii="Bookman Old Style" w:hAnsi="Bookman Old Style"/>
          <w:b/>
          <w:bCs/>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4A07CD">
        <w:rPr>
          <w:rFonts w:ascii="Bookman Old Style" w:hAnsi="Bookman Old Style"/>
          <w:b/>
          <w:bCs/>
          <w:sz w:val="28"/>
          <w:szCs w:val="28"/>
          <w:u w:val="single"/>
        </w:rPr>
        <w:t>1</w:t>
      </w:r>
      <w:r w:rsidR="00306C83" w:rsidRPr="00F57242">
        <w:rPr>
          <w:rFonts w:ascii="Bookman Old Style" w:hAnsi="Bookman Old Style"/>
          <w:b/>
          <w:bCs/>
          <w:sz w:val="28"/>
          <w:szCs w:val="28"/>
          <w:u w:val="single"/>
        </w:rPr>
        <w:t xml:space="preserve">: </w:t>
      </w:r>
      <w:r w:rsidR="00EF3B1B">
        <w:rPr>
          <w:rFonts w:ascii="Bookman Old Style" w:hAnsi="Bookman Old Style"/>
          <w:b/>
          <w:bCs/>
          <w:sz w:val="28"/>
          <w:szCs w:val="28"/>
          <w:u w:val="single"/>
        </w:rPr>
        <w:t>Recognizing Biases</w:t>
      </w:r>
    </w:p>
    <w:p w14:paraId="3A70AA01" w14:textId="277D9D9E" w:rsidR="002F5BD9" w:rsidRPr="002C31F4" w:rsidRDefault="002F5BD9" w:rsidP="008968E7">
      <w:pPr>
        <w:spacing w:after="0" w:line="240" w:lineRule="auto"/>
        <w:jc w:val="center"/>
        <w:rPr>
          <w:rFonts w:ascii="Bookman Old Style" w:hAnsi="Bookman Old Style"/>
          <w:b/>
          <w:bCs/>
        </w:rPr>
      </w:pPr>
    </w:p>
    <w:p w14:paraId="3EF0E2AA" w14:textId="07F77A1A" w:rsidR="002F5BD9" w:rsidRPr="002C31F4" w:rsidRDefault="00275F59" w:rsidP="00275F59">
      <w:pPr>
        <w:spacing w:after="0" w:line="240" w:lineRule="auto"/>
        <w:rPr>
          <w:rFonts w:ascii="Bookman Old Style" w:hAnsi="Bookman Old Style"/>
          <w:b/>
          <w:bCs/>
          <w:sz w:val="24"/>
          <w:szCs w:val="24"/>
        </w:rPr>
      </w:pPr>
      <w:r w:rsidRPr="002C31F4">
        <w:rPr>
          <w:rFonts w:ascii="Bookman Old Style" w:hAnsi="Bookman Old Style"/>
          <w:b/>
          <w:bCs/>
          <w:sz w:val="24"/>
          <w:szCs w:val="24"/>
        </w:rPr>
        <w:t>Competency</w:t>
      </w:r>
    </w:p>
    <w:p w14:paraId="639E0C1A" w14:textId="77777777" w:rsidR="00275F59" w:rsidRPr="002C31F4" w:rsidRDefault="00275F59" w:rsidP="00275F59">
      <w:pPr>
        <w:spacing w:after="0" w:line="240" w:lineRule="auto"/>
        <w:rPr>
          <w:rFonts w:ascii="Bookman Old Style" w:hAnsi="Bookman Old Style"/>
          <w:b/>
          <w:bCs/>
        </w:rPr>
      </w:pPr>
    </w:p>
    <w:p w14:paraId="7556626F" w14:textId="0ED5DB2D" w:rsidR="002C31F4" w:rsidRPr="00562627" w:rsidRDefault="00C95C5C" w:rsidP="00562627">
      <w:pPr>
        <w:rPr>
          <w:rFonts w:ascii="Bookman Old Style" w:hAnsi="Bookman Old Style"/>
          <w:b/>
          <w:bCs/>
          <w:color w:val="000000"/>
        </w:rPr>
      </w:pPr>
      <w:r w:rsidRPr="002C31F4">
        <w:rPr>
          <w:rFonts w:ascii="Bookman Old Style" w:hAnsi="Bookman Old Style" w:cs="Arial"/>
          <w:b/>
          <w:bCs/>
          <w:sz w:val="21"/>
          <w:szCs w:val="21"/>
        </w:rPr>
        <w:t>MELC</w:t>
      </w:r>
      <w:r w:rsidR="005C3CFE" w:rsidRPr="002C31F4">
        <w:rPr>
          <w:rFonts w:ascii="Bookman Old Style" w:hAnsi="Bookman Old Style" w:cs="Arial"/>
          <w:b/>
          <w:bCs/>
          <w:sz w:val="21"/>
          <w:szCs w:val="21"/>
        </w:rPr>
        <w:t>:</w:t>
      </w:r>
      <w:r w:rsidR="005C3CFE" w:rsidRPr="002C31F4">
        <w:rPr>
          <w:rFonts w:ascii="Bookman Old Style" w:hAnsi="Bookman Old Style" w:cs="Arial"/>
          <w:sz w:val="21"/>
          <w:szCs w:val="21"/>
        </w:rPr>
        <w:t xml:space="preserve"> </w:t>
      </w:r>
      <w:r w:rsidR="00EE1C17" w:rsidRPr="002C31F4">
        <w:rPr>
          <w:rFonts w:ascii="Bookman Old Style" w:hAnsi="Bookman Old Style" w:cs="Arial"/>
          <w:sz w:val="21"/>
          <w:szCs w:val="21"/>
        </w:rPr>
        <w:t xml:space="preserve"> </w:t>
      </w:r>
      <w:r w:rsidR="00EF3B1B" w:rsidRPr="00446893">
        <w:rPr>
          <w:rFonts w:ascii="Bookman Old Style" w:hAnsi="Bookman Old Style"/>
          <w:b/>
          <w:bCs/>
          <w:color w:val="000000"/>
        </w:rPr>
        <w:t>EN8RC-IIIg-3.1.12:</w:t>
      </w:r>
      <w:r w:rsidR="00B32769">
        <w:rPr>
          <w:rFonts w:ascii="Bookman Old Style" w:hAnsi="Bookman Old Style"/>
          <w:b/>
          <w:bCs/>
          <w:color w:val="000000"/>
        </w:rPr>
        <w:t xml:space="preserve"> </w:t>
      </w:r>
      <w:r w:rsidR="00EF3B1B" w:rsidRPr="00446893">
        <w:rPr>
          <w:rFonts w:ascii="Bookman Old Style" w:hAnsi="Bookman Old Style"/>
          <w:color w:val="000000"/>
        </w:rPr>
        <w:t>Examine biases (for or against) made by the author</w:t>
      </w:r>
      <w:r w:rsidR="00562627">
        <w:rPr>
          <w:rFonts w:ascii="Bookman Old Style" w:hAnsi="Bookman Old Style"/>
          <w:b/>
          <w:bCs/>
          <w:color w:val="000000"/>
        </w:rPr>
        <w:t>.</w:t>
      </w:r>
    </w:p>
    <w:p w14:paraId="766A0622" w14:textId="1FC5D2B7" w:rsidR="00275F59" w:rsidRPr="008F68AB" w:rsidRDefault="00275F59" w:rsidP="006665B4">
      <w:pPr>
        <w:spacing w:after="0" w:line="240" w:lineRule="auto"/>
        <w:jc w:val="both"/>
        <w:rPr>
          <w:rFonts w:ascii="Bookman Old Style" w:hAnsi="Bookman Old Style" w:cs="Arial"/>
          <w:b/>
          <w:bCs/>
          <w:sz w:val="24"/>
          <w:szCs w:val="24"/>
        </w:rPr>
      </w:pPr>
      <w:r w:rsidRPr="008F68AB">
        <w:rPr>
          <w:rFonts w:ascii="Bookman Old Style" w:hAnsi="Bookman Old Style" w:cs="Arial"/>
          <w:b/>
          <w:bCs/>
          <w:sz w:val="24"/>
          <w:szCs w:val="24"/>
        </w:rPr>
        <w:t>Objectives</w:t>
      </w:r>
    </w:p>
    <w:p w14:paraId="5340635A" w14:textId="2D90D6C2" w:rsidR="00D51A2C" w:rsidRPr="008F68AB" w:rsidRDefault="00021544" w:rsidP="006665B4">
      <w:pPr>
        <w:spacing w:after="0" w:line="240" w:lineRule="auto"/>
        <w:jc w:val="both"/>
        <w:rPr>
          <w:rFonts w:ascii="Bookman Old Style" w:hAnsi="Bookman Old Style" w:cs="Arial"/>
          <w:sz w:val="24"/>
          <w:szCs w:val="24"/>
        </w:rPr>
      </w:pPr>
      <w:r w:rsidRPr="008F68AB">
        <w:rPr>
          <w:rFonts w:ascii="Bookman Old Style" w:hAnsi="Bookman Old Style" w:cs="Arial"/>
          <w:sz w:val="24"/>
          <w:szCs w:val="24"/>
        </w:rPr>
        <w:t xml:space="preserve">After the </w:t>
      </w:r>
      <w:r w:rsidR="009634EF" w:rsidRPr="008F68AB">
        <w:rPr>
          <w:rFonts w:ascii="Bookman Old Style" w:hAnsi="Bookman Old Style" w:cs="Arial"/>
          <w:sz w:val="24"/>
          <w:szCs w:val="24"/>
        </w:rPr>
        <w:t>end of the lessons</w:t>
      </w:r>
      <w:r w:rsidRPr="008F68AB">
        <w:rPr>
          <w:rFonts w:ascii="Bookman Old Style" w:hAnsi="Bookman Old Style" w:cs="Arial"/>
          <w:sz w:val="24"/>
          <w:szCs w:val="24"/>
        </w:rPr>
        <w:t xml:space="preserve">, </w:t>
      </w:r>
      <w:r w:rsidR="009634EF" w:rsidRPr="008F68AB">
        <w:rPr>
          <w:rFonts w:ascii="Bookman Old Style" w:hAnsi="Bookman Old Style" w:cs="Arial"/>
          <w:sz w:val="24"/>
          <w:szCs w:val="24"/>
        </w:rPr>
        <w:t xml:space="preserve">the learners are expected to </w:t>
      </w:r>
      <w:r w:rsidRPr="008F68AB">
        <w:rPr>
          <w:rFonts w:ascii="Bookman Old Style" w:hAnsi="Bookman Old Style" w:cs="Arial"/>
          <w:sz w:val="24"/>
          <w:szCs w:val="24"/>
        </w:rPr>
        <w:t xml:space="preserve">be able to: </w:t>
      </w:r>
    </w:p>
    <w:p w14:paraId="4B0E6817" w14:textId="77777777" w:rsidR="004923E9" w:rsidRPr="008F68AB" w:rsidRDefault="00B32769" w:rsidP="004923E9">
      <w:pPr>
        <w:pStyle w:val="NoSpacing"/>
        <w:rPr>
          <w:rFonts w:ascii="Bookman Old Style" w:hAnsi="Bookman Old Style" w:cs="Arial"/>
          <w:sz w:val="24"/>
          <w:szCs w:val="24"/>
        </w:rPr>
      </w:pPr>
      <w:r w:rsidRPr="008F68AB">
        <w:rPr>
          <w:rFonts w:ascii="Bookman Old Style" w:hAnsi="Bookman Old Style" w:cs="Arial"/>
          <w:sz w:val="24"/>
          <w:szCs w:val="24"/>
        </w:rPr>
        <w:t xml:space="preserve">         </w:t>
      </w:r>
      <w:r w:rsidR="004923E9" w:rsidRPr="008F68AB">
        <w:rPr>
          <w:rFonts w:ascii="Bookman Old Style" w:hAnsi="Bookman Old Style" w:cs="Arial"/>
          <w:sz w:val="24"/>
          <w:szCs w:val="24"/>
        </w:rPr>
        <w:t xml:space="preserve">1. Define </w:t>
      </w:r>
      <w:proofErr w:type="gramStart"/>
      <w:r w:rsidR="004923E9" w:rsidRPr="008F68AB">
        <w:rPr>
          <w:rFonts w:ascii="Bookman Old Style" w:hAnsi="Bookman Old Style" w:cs="Arial"/>
          <w:sz w:val="24"/>
          <w:szCs w:val="24"/>
        </w:rPr>
        <w:t>bias;</w:t>
      </w:r>
      <w:proofErr w:type="gramEnd"/>
      <w:r w:rsidR="004923E9" w:rsidRPr="008F68AB">
        <w:rPr>
          <w:rFonts w:ascii="Bookman Old Style" w:hAnsi="Bookman Old Style" w:cs="Arial"/>
          <w:sz w:val="24"/>
          <w:szCs w:val="24"/>
        </w:rPr>
        <w:t> </w:t>
      </w:r>
    </w:p>
    <w:p w14:paraId="02BC1EB0" w14:textId="02CB50FF" w:rsidR="004923E9" w:rsidRPr="008F68AB" w:rsidRDefault="004923E9" w:rsidP="004923E9">
      <w:pPr>
        <w:pStyle w:val="NoSpacing"/>
        <w:rPr>
          <w:rFonts w:ascii="Bookman Old Style" w:hAnsi="Bookman Old Style" w:cs="Arial"/>
          <w:sz w:val="24"/>
          <w:szCs w:val="24"/>
        </w:rPr>
      </w:pPr>
      <w:r w:rsidRPr="008F68AB">
        <w:rPr>
          <w:rFonts w:ascii="Bookman Old Style" w:hAnsi="Bookman Old Style" w:cs="Arial"/>
          <w:sz w:val="24"/>
          <w:szCs w:val="24"/>
        </w:rPr>
        <w:t xml:space="preserve">         2. Determine ways to recognize bias, </w:t>
      </w:r>
    </w:p>
    <w:p w14:paraId="05F201BC" w14:textId="35FDCF11" w:rsidR="004923E9" w:rsidRPr="008F68AB" w:rsidRDefault="004923E9" w:rsidP="004923E9">
      <w:pPr>
        <w:pStyle w:val="NoSpacing"/>
        <w:rPr>
          <w:rFonts w:ascii="Bookman Old Style" w:hAnsi="Bookman Old Style" w:cs="Arial"/>
          <w:sz w:val="24"/>
          <w:szCs w:val="24"/>
        </w:rPr>
      </w:pPr>
      <w:r w:rsidRPr="008F68AB">
        <w:rPr>
          <w:rFonts w:ascii="Bookman Old Style" w:hAnsi="Bookman Old Style" w:cs="Arial"/>
          <w:sz w:val="24"/>
          <w:szCs w:val="24"/>
        </w:rPr>
        <w:t xml:space="preserve">         3. Detect bias from the material viewed and read. </w:t>
      </w:r>
    </w:p>
    <w:p w14:paraId="30393AD4" w14:textId="7A83DB44" w:rsidR="004923E9" w:rsidRPr="008F68AB" w:rsidRDefault="004923E9" w:rsidP="004923E9">
      <w:pPr>
        <w:pStyle w:val="NoSpacing"/>
        <w:rPr>
          <w:rFonts w:ascii="Bookman Old Style" w:hAnsi="Bookman Old Style" w:cs="Arial"/>
          <w:sz w:val="24"/>
          <w:szCs w:val="24"/>
        </w:rPr>
      </w:pPr>
      <w:r w:rsidRPr="008F68AB">
        <w:rPr>
          <w:rFonts w:ascii="Bookman Old Style" w:hAnsi="Bookman Old Style" w:cs="Arial"/>
          <w:color w:val="000000"/>
          <w:sz w:val="24"/>
          <w:szCs w:val="24"/>
        </w:rPr>
        <w:t xml:space="preserve">         4. Create a poster-slogan that prevents biases in different aspects of life. </w:t>
      </w:r>
    </w:p>
    <w:p w14:paraId="0D180848" w14:textId="1E92A3F6" w:rsidR="00D51A2C" w:rsidRPr="00D51A2C" w:rsidRDefault="00D51A2C" w:rsidP="004923E9">
      <w:pPr>
        <w:pStyle w:val="NoSpacing"/>
        <w:rPr>
          <w:rFonts w:ascii="Arial" w:hAnsi="Arial" w:cs="Arial"/>
        </w:rPr>
      </w:pPr>
    </w:p>
    <w:p w14:paraId="48FDD23C" w14:textId="7E06E9B1" w:rsidR="00195B6F" w:rsidRPr="00D51A2C" w:rsidRDefault="00B101F3" w:rsidP="00D51A2C">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0EF4D754" w14:textId="5D694D67" w:rsidR="00195B6F" w:rsidRPr="002C31F4" w:rsidRDefault="00D51A2C" w:rsidP="00A67437">
      <w:pPr>
        <w:spacing w:after="0" w:line="240" w:lineRule="auto"/>
        <w:rPr>
          <w:rFonts w:ascii="Bookman Old Style" w:hAnsi="Bookman Old Style"/>
        </w:rPr>
      </w:pPr>
      <w:r w:rsidRPr="002C31F4">
        <w:rPr>
          <w:rFonts w:ascii="Bookman Old Style" w:hAnsi="Bookman Old Style"/>
          <w:noProof/>
          <w:lang w:val="en-US"/>
        </w:rPr>
        <mc:AlternateContent>
          <mc:Choice Requires="wps">
            <w:drawing>
              <wp:anchor distT="0" distB="0" distL="114300" distR="114300" simplePos="0" relativeHeight="251660800" behindDoc="0" locked="0" layoutInCell="1" allowOverlap="1" wp14:anchorId="6FADF14D" wp14:editId="73A00942">
                <wp:simplePos x="0" y="0"/>
                <wp:positionH relativeFrom="margin">
                  <wp:posOffset>-63610</wp:posOffset>
                </wp:positionH>
                <wp:positionV relativeFrom="page">
                  <wp:posOffset>3530378</wp:posOffset>
                </wp:positionV>
                <wp:extent cx="6172200" cy="6663193"/>
                <wp:effectExtent l="0" t="0" r="19050" b="23495"/>
                <wp:wrapNone/>
                <wp:docPr id="37" name="Text Box 37"/>
                <wp:cNvGraphicFramePr/>
                <a:graphic xmlns:a="http://schemas.openxmlformats.org/drawingml/2006/main">
                  <a:graphicData uri="http://schemas.microsoft.com/office/word/2010/wordprocessingShape">
                    <wps:wsp>
                      <wps:cNvSpPr txBox="1"/>
                      <wps:spPr>
                        <a:xfrm>
                          <a:off x="0" y="0"/>
                          <a:ext cx="6172200" cy="6663193"/>
                        </a:xfrm>
                        <a:prstGeom prst="rect">
                          <a:avLst/>
                        </a:prstGeom>
                        <a:solidFill>
                          <a:schemeClr val="lt1"/>
                        </a:solidFill>
                        <a:ln w="6350">
                          <a:solidFill>
                            <a:prstClr val="black"/>
                          </a:solidFill>
                        </a:ln>
                      </wps:spPr>
                      <wps:txbx>
                        <w:txbxContent>
                          <w:p w14:paraId="35539DD8" w14:textId="2A195AD0" w:rsidR="00351987" w:rsidRPr="00A21141" w:rsidRDefault="00351987" w:rsidP="00562627">
                            <w:pPr>
                              <w:spacing w:after="0" w:line="240" w:lineRule="auto"/>
                              <w:jc w:val="center"/>
                              <w:rPr>
                                <w:rFonts w:ascii="Arial" w:hAnsi="Arial" w:cs="Arial"/>
                                <w:b/>
                                <w:bCs/>
                              </w:rPr>
                            </w:pPr>
                            <w:r w:rsidRPr="00A21141">
                              <w:rPr>
                                <w:rFonts w:ascii="Arial" w:hAnsi="Arial" w:cs="Arial"/>
                                <w:b/>
                                <w:bCs/>
                              </w:rPr>
                              <w:t>BIAS</w:t>
                            </w:r>
                          </w:p>
                          <w:p w14:paraId="63DB2B5A" w14:textId="20CF6B0B" w:rsidR="00351987" w:rsidRPr="00997374" w:rsidRDefault="00351987" w:rsidP="00351987">
                            <w:pPr>
                              <w:spacing w:after="0" w:line="240" w:lineRule="auto"/>
                              <w:rPr>
                                <w:rFonts w:ascii="Arial" w:hAnsi="Arial" w:cs="Arial"/>
                                <w:sz w:val="20"/>
                                <w:szCs w:val="20"/>
                              </w:rPr>
                            </w:pPr>
                            <w:r w:rsidRPr="00562627">
                              <w:rPr>
                                <w:rFonts w:ascii="Arial" w:hAnsi="Arial" w:cs="Arial"/>
                              </w:rPr>
                              <w:t xml:space="preserve">                  </w:t>
                            </w:r>
                            <w:r w:rsidRPr="00997374">
                              <w:rPr>
                                <w:rFonts w:ascii="Arial" w:hAnsi="Arial" w:cs="Arial"/>
                                <w:sz w:val="20"/>
                                <w:szCs w:val="20"/>
                              </w:rPr>
                              <w:t xml:space="preserve">Bias is any opinion that influences a person’s thoughts, feelings, or actions. It is a subjective way of thinking that only tells one side of a story, sometimes leading to inaccurate information or a false impression. When an author allows his/her feelings or emotions, it prevents him/her from being completely neutral about the topic or issue; thus, making him biased.  </w:t>
                            </w:r>
                          </w:p>
                          <w:p w14:paraId="3C55DDBB" w14:textId="6C183445" w:rsidR="00351987" w:rsidRPr="00997374" w:rsidRDefault="00351987" w:rsidP="00AF4120">
                            <w:pPr>
                              <w:spacing w:after="0" w:line="240" w:lineRule="auto"/>
                              <w:rPr>
                                <w:rFonts w:ascii="Arial" w:hAnsi="Arial" w:cs="Arial"/>
                                <w:sz w:val="20"/>
                                <w:szCs w:val="20"/>
                              </w:rPr>
                            </w:pPr>
                            <w:r w:rsidRPr="00997374">
                              <w:rPr>
                                <w:rFonts w:ascii="Arial" w:hAnsi="Arial" w:cs="Arial"/>
                                <w:sz w:val="20"/>
                                <w:szCs w:val="20"/>
                              </w:rPr>
                              <w:t xml:space="preserve">                     Bias also shows a tendency to lean in a certain direction, either in favor of (favoritism) or against (prejudice) a particular thing. If you are biased toward something, then you lean favorably toward it; you tend to think positively of it. Meanwhile, if you are biased against something, then you lean negatively against it; you tend to think poorly of it.</w:t>
                            </w:r>
                          </w:p>
                          <w:p w14:paraId="7350B2D7" w14:textId="77777777" w:rsidR="00562627" w:rsidRPr="00997374" w:rsidRDefault="00562627" w:rsidP="00AF4120">
                            <w:pPr>
                              <w:spacing w:after="0" w:line="240" w:lineRule="auto"/>
                              <w:rPr>
                                <w:rFonts w:ascii="Arial" w:hAnsi="Arial" w:cs="Arial"/>
                                <w:sz w:val="20"/>
                                <w:szCs w:val="20"/>
                              </w:rPr>
                            </w:pPr>
                          </w:p>
                          <w:p w14:paraId="7E53508D" w14:textId="76415D28" w:rsidR="00351987" w:rsidRPr="00997374" w:rsidRDefault="00351987" w:rsidP="00AF4120">
                            <w:pPr>
                              <w:spacing w:after="0" w:line="240" w:lineRule="auto"/>
                              <w:rPr>
                                <w:rFonts w:ascii="Arial" w:hAnsi="Arial" w:cs="Arial"/>
                                <w:sz w:val="20"/>
                                <w:szCs w:val="20"/>
                              </w:rPr>
                            </w:pPr>
                            <w:r w:rsidRPr="00997374">
                              <w:rPr>
                                <w:rFonts w:ascii="Arial" w:hAnsi="Arial" w:cs="Arial"/>
                                <w:sz w:val="20"/>
                                <w:szCs w:val="20"/>
                              </w:rPr>
                              <w:t>An author may show bias when s/he is relying on incomplete information, trying to deceive the reader by saying only positive things, or trying to persuade the reader into what s/he is saying.</w:t>
                            </w:r>
                          </w:p>
                          <w:p w14:paraId="68EB9407" w14:textId="77777777" w:rsidR="00351987" w:rsidRPr="00997374" w:rsidRDefault="00351987" w:rsidP="00AF4120">
                            <w:pPr>
                              <w:spacing w:after="0" w:line="240" w:lineRule="auto"/>
                              <w:rPr>
                                <w:rFonts w:ascii="Arial" w:hAnsi="Arial" w:cs="Arial"/>
                                <w:sz w:val="20"/>
                                <w:szCs w:val="20"/>
                              </w:rPr>
                            </w:pPr>
                          </w:p>
                          <w:p w14:paraId="451116F9" w14:textId="77777777" w:rsidR="00E64E0F" w:rsidRPr="00997374" w:rsidRDefault="00E64E0F" w:rsidP="00E64E0F">
                            <w:pPr>
                              <w:spacing w:after="0" w:line="240" w:lineRule="auto"/>
                              <w:rPr>
                                <w:rFonts w:ascii="Arial" w:hAnsi="Arial" w:cs="Arial"/>
                                <w:sz w:val="20"/>
                                <w:szCs w:val="20"/>
                              </w:rPr>
                            </w:pPr>
                            <w:r w:rsidRPr="00997374">
                              <w:rPr>
                                <w:rFonts w:ascii="Arial" w:hAnsi="Arial" w:cs="Arial"/>
                                <w:sz w:val="20"/>
                                <w:szCs w:val="20"/>
                              </w:rPr>
                              <w:t xml:space="preserve">To recognizing bias:  </w:t>
                            </w:r>
                          </w:p>
                          <w:p w14:paraId="5DC9620C" w14:textId="11C33C01" w:rsidR="00803868" w:rsidRPr="00803868" w:rsidRDefault="00E64E0F" w:rsidP="00803868">
                            <w:pPr>
                              <w:pStyle w:val="ListParagraph"/>
                              <w:numPr>
                                <w:ilvl w:val="0"/>
                                <w:numId w:val="49"/>
                              </w:numPr>
                              <w:spacing w:after="0" w:line="240" w:lineRule="auto"/>
                              <w:rPr>
                                <w:rFonts w:ascii="Arial" w:hAnsi="Arial" w:cs="Arial"/>
                                <w:sz w:val="20"/>
                                <w:szCs w:val="20"/>
                              </w:rPr>
                            </w:pPr>
                            <w:r w:rsidRPr="00803868">
                              <w:rPr>
                                <w:rFonts w:ascii="Arial" w:hAnsi="Arial" w:cs="Arial"/>
                                <w:b/>
                                <w:bCs/>
                                <w:sz w:val="20"/>
                                <w:szCs w:val="20"/>
                              </w:rPr>
                              <w:t>Look for loaded words –</w:t>
                            </w:r>
                            <w:r w:rsidRPr="00803868">
                              <w:rPr>
                                <w:rFonts w:ascii="Arial" w:hAnsi="Arial" w:cs="Arial"/>
                                <w:sz w:val="20"/>
                                <w:szCs w:val="20"/>
                              </w:rPr>
                              <w:t xml:space="preserve"> words that are charged with emotion (whether positive or negative) can reveal an author’s opinion about his/her topic.  For example, using words like healthy or safe cause a positive reaction from most people. </w:t>
                            </w:r>
                          </w:p>
                          <w:p w14:paraId="58A7C74D" w14:textId="4D47FD33" w:rsidR="00E64E0F" w:rsidRPr="00803868" w:rsidRDefault="00E64E0F" w:rsidP="00803868">
                            <w:pPr>
                              <w:pStyle w:val="ListParagraph"/>
                              <w:spacing w:after="0" w:line="240" w:lineRule="auto"/>
                              <w:rPr>
                                <w:rFonts w:ascii="Arial" w:hAnsi="Arial" w:cs="Arial"/>
                                <w:sz w:val="20"/>
                                <w:szCs w:val="20"/>
                              </w:rPr>
                            </w:pPr>
                            <w:r w:rsidRPr="00803868">
                              <w:rPr>
                                <w:rFonts w:ascii="Arial" w:hAnsi="Arial" w:cs="Arial"/>
                                <w:sz w:val="20"/>
                                <w:szCs w:val="20"/>
                              </w:rPr>
                              <w:t xml:space="preserve"> </w:t>
                            </w:r>
                          </w:p>
                          <w:p w14:paraId="1912DA46" w14:textId="683D54E7" w:rsidR="00562627" w:rsidRPr="00803868" w:rsidRDefault="00E64E0F" w:rsidP="00803868">
                            <w:pPr>
                              <w:pStyle w:val="ListParagraph"/>
                              <w:numPr>
                                <w:ilvl w:val="0"/>
                                <w:numId w:val="49"/>
                              </w:numPr>
                              <w:spacing w:after="0" w:line="240" w:lineRule="auto"/>
                              <w:rPr>
                                <w:rFonts w:ascii="Arial" w:hAnsi="Arial" w:cs="Arial"/>
                                <w:sz w:val="20"/>
                                <w:szCs w:val="20"/>
                              </w:rPr>
                            </w:pPr>
                            <w:r w:rsidRPr="00803868">
                              <w:rPr>
                                <w:rFonts w:ascii="Arial" w:hAnsi="Arial" w:cs="Arial"/>
                                <w:b/>
                                <w:bCs/>
                                <w:sz w:val="20"/>
                                <w:szCs w:val="20"/>
                              </w:rPr>
                              <w:t>Watch out for stereotypes –</w:t>
                            </w:r>
                            <w:r w:rsidRPr="00803868">
                              <w:rPr>
                                <w:rFonts w:ascii="Arial" w:hAnsi="Arial" w:cs="Arial"/>
                                <w:sz w:val="20"/>
                                <w:szCs w:val="20"/>
                              </w:rPr>
                              <w:t xml:space="preserve"> if the author labels an entire group, the writing is probably biased. For example, saying that “All Arabs and Muslims are terrorists.” or “Girls are not good at sports.” show bias against nationality and gender. </w:t>
                            </w:r>
                          </w:p>
                          <w:p w14:paraId="5A6CE3FB" w14:textId="77777777" w:rsidR="00803868" w:rsidRPr="00803868" w:rsidRDefault="00803868" w:rsidP="00803868">
                            <w:pPr>
                              <w:pStyle w:val="ListParagraph"/>
                              <w:rPr>
                                <w:rFonts w:ascii="Arial" w:hAnsi="Arial" w:cs="Arial"/>
                                <w:sz w:val="20"/>
                                <w:szCs w:val="20"/>
                              </w:rPr>
                            </w:pPr>
                          </w:p>
                          <w:p w14:paraId="09BE6535" w14:textId="77777777" w:rsidR="00803868" w:rsidRPr="00803868" w:rsidRDefault="00803868" w:rsidP="00803868">
                            <w:pPr>
                              <w:pStyle w:val="ListParagraph"/>
                              <w:spacing w:after="0" w:line="240" w:lineRule="auto"/>
                              <w:rPr>
                                <w:rFonts w:ascii="Arial" w:hAnsi="Arial" w:cs="Arial"/>
                                <w:sz w:val="20"/>
                                <w:szCs w:val="20"/>
                              </w:rPr>
                            </w:pPr>
                          </w:p>
                          <w:p w14:paraId="4DC9C572" w14:textId="50A878C2" w:rsidR="00803868" w:rsidRPr="00803868" w:rsidRDefault="00562627" w:rsidP="00803868">
                            <w:pPr>
                              <w:pStyle w:val="ListParagraph"/>
                              <w:numPr>
                                <w:ilvl w:val="0"/>
                                <w:numId w:val="49"/>
                              </w:numPr>
                              <w:spacing w:after="0" w:line="240" w:lineRule="auto"/>
                              <w:rPr>
                                <w:rFonts w:ascii="Arial" w:hAnsi="Arial" w:cs="Arial"/>
                                <w:sz w:val="20"/>
                                <w:szCs w:val="20"/>
                              </w:rPr>
                            </w:pPr>
                            <w:r w:rsidRPr="00803868">
                              <w:rPr>
                                <w:rFonts w:ascii="Arial" w:hAnsi="Arial" w:cs="Arial"/>
                                <w:b/>
                                <w:bCs/>
                                <w:sz w:val="20"/>
                                <w:szCs w:val="20"/>
                              </w:rPr>
                              <w:t>Notice vague language or generalizations –</w:t>
                            </w:r>
                            <w:r w:rsidRPr="00803868">
                              <w:rPr>
                                <w:rFonts w:ascii="Arial" w:hAnsi="Arial" w:cs="Arial"/>
                                <w:sz w:val="20"/>
                                <w:szCs w:val="20"/>
                              </w:rPr>
                              <w:t xml:space="preserve"> if the author is not using specific language, this could be an indicator of bias. For example, after buying 3 rotten tomatoes from a store, a person may say that the store does not have anything good to sell. This shows a hasty generalization that may not exactly be true.</w:t>
                            </w:r>
                          </w:p>
                          <w:p w14:paraId="232985EF" w14:textId="7092E0DF" w:rsidR="00562627" w:rsidRPr="00803868" w:rsidRDefault="00562627" w:rsidP="00803868">
                            <w:pPr>
                              <w:pStyle w:val="ListParagraph"/>
                              <w:spacing w:after="0" w:line="240" w:lineRule="auto"/>
                              <w:rPr>
                                <w:rFonts w:ascii="Arial" w:hAnsi="Arial" w:cs="Arial"/>
                                <w:sz w:val="20"/>
                                <w:szCs w:val="20"/>
                              </w:rPr>
                            </w:pPr>
                            <w:r w:rsidRPr="00803868">
                              <w:rPr>
                                <w:rFonts w:ascii="Arial" w:hAnsi="Arial" w:cs="Arial"/>
                                <w:sz w:val="20"/>
                                <w:szCs w:val="20"/>
                              </w:rPr>
                              <w:t xml:space="preserve"> </w:t>
                            </w:r>
                          </w:p>
                          <w:p w14:paraId="303CB890" w14:textId="197E3D49" w:rsidR="00562627" w:rsidRPr="00803868" w:rsidRDefault="00562627" w:rsidP="00803868">
                            <w:pPr>
                              <w:pStyle w:val="ListParagraph"/>
                              <w:numPr>
                                <w:ilvl w:val="0"/>
                                <w:numId w:val="49"/>
                              </w:numPr>
                              <w:spacing w:after="0" w:line="240" w:lineRule="auto"/>
                              <w:rPr>
                                <w:rFonts w:ascii="Arial" w:hAnsi="Arial" w:cs="Arial"/>
                                <w:sz w:val="20"/>
                                <w:szCs w:val="20"/>
                              </w:rPr>
                            </w:pPr>
                            <w:r w:rsidRPr="00803868">
                              <w:rPr>
                                <w:rFonts w:ascii="Arial" w:hAnsi="Arial" w:cs="Arial"/>
                                <w:b/>
                                <w:bCs/>
                                <w:sz w:val="20"/>
                                <w:szCs w:val="20"/>
                              </w:rPr>
                              <w:t>Be on the lookout for one-sided arguments –</w:t>
                            </w:r>
                            <w:r w:rsidRPr="00803868">
                              <w:rPr>
                                <w:rFonts w:ascii="Arial" w:hAnsi="Arial" w:cs="Arial"/>
                                <w:sz w:val="20"/>
                                <w:szCs w:val="20"/>
                              </w:rPr>
                              <w:t xml:space="preserve"> if the author only presents one side of an argument, his/her writing is probably biased. For example, when an author says that “Children under 12 should not be allowed to stay home alone” and then adds the following statements, “I believe that if the children are allowed to stay home alone, it will cause a lot of problems because they can't look after themselves well and may cause a great disaster to the people living in the same area,” the author is only presenting one side of the argument – his side only. Therefore, it can be considered a bias.   </w:t>
                            </w:r>
                          </w:p>
                          <w:p w14:paraId="1A6805D4" w14:textId="77777777" w:rsidR="00803868" w:rsidRPr="00803868" w:rsidRDefault="00803868" w:rsidP="00803868">
                            <w:pPr>
                              <w:pStyle w:val="ListParagraph"/>
                              <w:rPr>
                                <w:rFonts w:ascii="Arial" w:hAnsi="Arial" w:cs="Arial"/>
                                <w:sz w:val="20"/>
                                <w:szCs w:val="20"/>
                              </w:rPr>
                            </w:pPr>
                          </w:p>
                          <w:p w14:paraId="552F7A93" w14:textId="77777777" w:rsidR="00803868" w:rsidRPr="00803868" w:rsidRDefault="00803868" w:rsidP="00803868">
                            <w:pPr>
                              <w:pStyle w:val="ListParagraph"/>
                              <w:spacing w:after="0" w:line="240" w:lineRule="auto"/>
                              <w:rPr>
                                <w:rFonts w:ascii="Arial" w:hAnsi="Arial" w:cs="Arial"/>
                                <w:sz w:val="20"/>
                                <w:szCs w:val="20"/>
                              </w:rPr>
                            </w:pPr>
                          </w:p>
                          <w:p w14:paraId="214FAB63" w14:textId="77777777" w:rsidR="00A21141" w:rsidRDefault="00562627" w:rsidP="00803868">
                            <w:pPr>
                              <w:pStyle w:val="ListParagraph"/>
                              <w:numPr>
                                <w:ilvl w:val="0"/>
                                <w:numId w:val="49"/>
                              </w:numPr>
                              <w:spacing w:after="0" w:line="240" w:lineRule="auto"/>
                              <w:rPr>
                                <w:rFonts w:ascii="Arial" w:hAnsi="Arial" w:cs="Arial"/>
                                <w:sz w:val="20"/>
                                <w:szCs w:val="20"/>
                              </w:rPr>
                            </w:pPr>
                            <w:r w:rsidRPr="00803868">
                              <w:rPr>
                                <w:rFonts w:ascii="Arial" w:hAnsi="Arial" w:cs="Arial"/>
                                <w:b/>
                                <w:bCs/>
                                <w:sz w:val="20"/>
                                <w:szCs w:val="20"/>
                              </w:rPr>
                              <w:t>Does the author present facts or opinions?</w:t>
                            </w:r>
                            <w:r w:rsidRPr="00803868">
                              <w:rPr>
                                <w:rFonts w:ascii="Arial" w:hAnsi="Arial" w:cs="Arial"/>
                                <w:sz w:val="20"/>
                                <w:szCs w:val="20"/>
                              </w:rPr>
                              <w:t xml:space="preserve"> Facts are what they are – the truth. But opinions can be based on feelings, emotions, or prejudices, which are not always objective. When a person claims that “Ferraris are what dreams are made of.  They are the fastest, </w:t>
                            </w:r>
                            <w:proofErr w:type="gramStart"/>
                            <w:r w:rsidRPr="00803868">
                              <w:rPr>
                                <w:rFonts w:ascii="Arial" w:hAnsi="Arial" w:cs="Arial"/>
                                <w:sz w:val="20"/>
                                <w:szCs w:val="20"/>
                              </w:rPr>
                              <w:t>coolest</w:t>
                            </w:r>
                            <w:proofErr w:type="gramEnd"/>
                            <w:r w:rsidRPr="00803868">
                              <w:rPr>
                                <w:rFonts w:ascii="Arial" w:hAnsi="Arial" w:cs="Arial"/>
                                <w:sz w:val="20"/>
                                <w:szCs w:val="20"/>
                              </w:rPr>
                              <w:t xml:space="preserve"> and highly exclusive car in the world.”, without providing evidence or supporting facts, then it becomes a bias</w:t>
                            </w:r>
                            <w:r w:rsidR="00803868">
                              <w:rPr>
                                <w:rFonts w:ascii="Arial" w:hAnsi="Arial" w:cs="Arial"/>
                                <w:sz w:val="20"/>
                                <w:szCs w:val="20"/>
                              </w:rPr>
                              <w:t>.</w:t>
                            </w:r>
                          </w:p>
                          <w:p w14:paraId="7FA80E86" w14:textId="77777777" w:rsidR="00A21141" w:rsidRDefault="00A21141" w:rsidP="00A21141">
                            <w:pPr>
                              <w:pStyle w:val="ListParagraph"/>
                              <w:spacing w:after="0" w:line="240" w:lineRule="auto"/>
                              <w:rPr>
                                <w:rFonts w:ascii="Arial" w:hAnsi="Arial" w:cs="Arial"/>
                                <w:sz w:val="20"/>
                                <w:szCs w:val="20"/>
                              </w:rPr>
                            </w:pPr>
                          </w:p>
                          <w:p w14:paraId="1C6E189E" w14:textId="3EF6DF52" w:rsidR="00A21141" w:rsidRPr="00A21141" w:rsidRDefault="00A21141" w:rsidP="00A21141">
                            <w:pPr>
                              <w:rPr>
                                <w:rFonts w:ascii="Arial" w:hAnsi="Arial" w:cs="Arial"/>
                                <w:sz w:val="12"/>
                                <w:szCs w:val="12"/>
                                <w:lang w:val="en-US"/>
                              </w:rPr>
                            </w:pPr>
                            <w:r w:rsidRPr="00A21141">
                              <w:rPr>
                                <w:rFonts w:ascii="Arial" w:hAnsi="Arial" w:cs="Arial"/>
                                <w:sz w:val="12"/>
                                <w:szCs w:val="12"/>
                                <w:lang w:val="en-US"/>
                              </w:rPr>
                              <w:t xml:space="preserve">Sources: Author’s Tone and Bias. (n.d.) Retrieved from https://www.wcpss.net/cms/lib/NC01911451/Centricity/Domain/3855/Authors%20Bias%20Notes.pdf Identifying Bias. (n.d.). Holt, </w:t>
                            </w:r>
                            <w:proofErr w:type="gramStart"/>
                            <w:r w:rsidRPr="00A21141">
                              <w:rPr>
                                <w:rFonts w:ascii="Arial" w:hAnsi="Arial" w:cs="Arial"/>
                                <w:sz w:val="12"/>
                                <w:szCs w:val="12"/>
                                <w:lang w:val="en-US"/>
                              </w:rPr>
                              <w:t>Rinehart</w:t>
                            </w:r>
                            <w:proofErr w:type="gramEnd"/>
                            <w:r w:rsidRPr="00A21141">
                              <w:rPr>
                                <w:rFonts w:ascii="Arial" w:hAnsi="Arial" w:cs="Arial"/>
                                <w:sz w:val="12"/>
                                <w:szCs w:val="12"/>
                                <w:lang w:val="en-US"/>
                              </w:rPr>
                              <w:t xml:space="preserve"> and Winston. Retrieved, January on 19, 2021, from https://www.gpisd.org/cms/lib01/TX01001872/Centricity/Domain/2148/Week%209.pdf </w:t>
                            </w:r>
                            <w:proofErr w:type="spellStart"/>
                            <w:r w:rsidRPr="00A21141">
                              <w:rPr>
                                <w:rFonts w:ascii="Arial" w:hAnsi="Arial" w:cs="Arial"/>
                                <w:sz w:val="12"/>
                                <w:szCs w:val="12"/>
                                <w:lang w:val="en-US"/>
                              </w:rPr>
                              <w:t>Kittelstad</w:t>
                            </w:r>
                            <w:proofErr w:type="spellEnd"/>
                            <w:r w:rsidRPr="00A21141">
                              <w:rPr>
                                <w:rFonts w:ascii="Arial" w:hAnsi="Arial" w:cs="Arial"/>
                                <w:sz w:val="12"/>
                                <w:szCs w:val="12"/>
                                <w:lang w:val="en-US"/>
                              </w:rPr>
                              <w:t xml:space="preserve">, Kit. (n.d.). 17 Examples of Bias. Your Dictionary. Retrieved from </w:t>
                            </w:r>
                            <w:hyperlink r:id="rId11" w:history="1">
                              <w:r w:rsidRPr="00A21141">
                                <w:rPr>
                                  <w:rStyle w:val="Hyperlink"/>
                                  <w:rFonts w:ascii="Arial" w:hAnsi="Arial" w:cs="Arial"/>
                                  <w:sz w:val="12"/>
                                  <w:szCs w:val="12"/>
                                  <w:lang w:val="en-US"/>
                                </w:rPr>
                                <w:t>https://examples.yourdictionary.com/examples-of-bias.html</w:t>
                              </w:r>
                            </w:hyperlink>
                          </w:p>
                          <w:p w14:paraId="3795A838" w14:textId="7AD03A0B" w:rsidR="00E64E0F" w:rsidRPr="00803868" w:rsidRDefault="00E64E0F" w:rsidP="00A21141">
                            <w:pPr>
                              <w:pStyle w:val="ListParagraph"/>
                              <w:spacing w:after="0" w:line="240" w:lineRule="auto"/>
                              <w:rPr>
                                <w:rFonts w:ascii="Arial" w:hAnsi="Arial" w:cs="Arial"/>
                                <w:sz w:val="20"/>
                                <w:szCs w:val="20"/>
                              </w:rPr>
                            </w:pPr>
                            <w:r w:rsidRPr="00803868">
                              <w:rPr>
                                <w:rFonts w:ascii="Arial" w:hAnsi="Arial" w:cs="Arial"/>
                                <w:sz w:val="20"/>
                                <w:szCs w:val="20"/>
                              </w:rPr>
                              <w:t xml:space="preserve"> </w:t>
                            </w:r>
                          </w:p>
                          <w:p w14:paraId="2B9504D4" w14:textId="77777777" w:rsidR="00803868" w:rsidRPr="00803868" w:rsidRDefault="00803868" w:rsidP="00803868">
                            <w:pPr>
                              <w:pStyle w:val="ListParagraph"/>
                              <w:spacing w:after="0" w:line="240" w:lineRule="auto"/>
                              <w:rPr>
                                <w:rFonts w:ascii="Arial" w:hAnsi="Arial" w:cs="Arial"/>
                                <w:sz w:val="20"/>
                                <w:szCs w:val="20"/>
                              </w:rPr>
                            </w:pPr>
                          </w:p>
                          <w:p w14:paraId="294197DB" w14:textId="77777777" w:rsidR="00562627" w:rsidRDefault="00562627" w:rsidP="00562627">
                            <w:pPr>
                              <w:spacing w:after="0" w:line="240" w:lineRule="auto"/>
                              <w:rPr>
                                <w:rFonts w:ascii="Arial" w:hAnsi="Arial" w:cs="Arial"/>
                              </w:rPr>
                            </w:pPr>
                          </w:p>
                          <w:p w14:paraId="3A15DF7D" w14:textId="77777777" w:rsidR="00562627" w:rsidRDefault="00562627" w:rsidP="00562627">
                            <w:pPr>
                              <w:spacing w:after="0" w:line="240" w:lineRule="auto"/>
                              <w:rPr>
                                <w:rFonts w:ascii="Arial" w:hAnsi="Arial" w:cs="Arial"/>
                              </w:rPr>
                            </w:pPr>
                          </w:p>
                          <w:p w14:paraId="46E167E8" w14:textId="77777777" w:rsidR="00562627" w:rsidRDefault="00562627" w:rsidP="00562627">
                            <w:pPr>
                              <w:spacing w:after="0" w:line="240" w:lineRule="auto"/>
                              <w:rPr>
                                <w:rFonts w:ascii="Arial" w:hAnsi="Arial" w:cs="Arial"/>
                              </w:rPr>
                            </w:pPr>
                          </w:p>
                          <w:p w14:paraId="74A049E6" w14:textId="77777777" w:rsidR="00562627" w:rsidRDefault="00562627" w:rsidP="00562627">
                            <w:pPr>
                              <w:spacing w:after="0" w:line="240" w:lineRule="auto"/>
                              <w:rPr>
                                <w:rFonts w:ascii="Arial" w:hAnsi="Arial" w:cs="Arial"/>
                              </w:rPr>
                            </w:pPr>
                          </w:p>
                          <w:p w14:paraId="6374CB61" w14:textId="77777777" w:rsidR="00562627" w:rsidRDefault="00562627" w:rsidP="00562627">
                            <w:pPr>
                              <w:spacing w:after="0" w:line="240" w:lineRule="auto"/>
                              <w:rPr>
                                <w:rFonts w:ascii="Arial" w:hAnsi="Arial" w:cs="Arial"/>
                              </w:rPr>
                            </w:pPr>
                          </w:p>
                          <w:p w14:paraId="4E775AB3" w14:textId="77777777" w:rsidR="00562627" w:rsidRDefault="00562627" w:rsidP="00562627">
                            <w:pPr>
                              <w:spacing w:after="0" w:line="240" w:lineRule="auto"/>
                              <w:rPr>
                                <w:rFonts w:ascii="Arial" w:hAnsi="Arial" w:cs="Arial"/>
                              </w:rPr>
                            </w:pPr>
                          </w:p>
                          <w:p w14:paraId="3AD161A0" w14:textId="77777777" w:rsidR="00562627" w:rsidRDefault="00562627" w:rsidP="00562627">
                            <w:pPr>
                              <w:spacing w:after="0" w:line="240" w:lineRule="auto"/>
                              <w:rPr>
                                <w:rFonts w:ascii="Arial" w:hAnsi="Arial" w:cs="Arial"/>
                              </w:rPr>
                            </w:pPr>
                          </w:p>
                          <w:p w14:paraId="0D68ADA0" w14:textId="77777777" w:rsidR="00562627" w:rsidRDefault="00562627" w:rsidP="00562627">
                            <w:pPr>
                              <w:spacing w:after="0" w:line="240" w:lineRule="auto"/>
                              <w:rPr>
                                <w:rFonts w:ascii="Arial" w:hAnsi="Arial" w:cs="Arial"/>
                              </w:rPr>
                            </w:pPr>
                          </w:p>
                          <w:p w14:paraId="4D55195D" w14:textId="77777777" w:rsidR="00562627" w:rsidRDefault="00562627" w:rsidP="00562627">
                            <w:pPr>
                              <w:spacing w:after="0" w:line="240" w:lineRule="auto"/>
                              <w:rPr>
                                <w:rFonts w:ascii="Arial" w:hAnsi="Arial" w:cs="Arial"/>
                              </w:rPr>
                            </w:pPr>
                          </w:p>
                          <w:p w14:paraId="2106C5C6" w14:textId="77777777" w:rsidR="00562627" w:rsidRDefault="00562627" w:rsidP="00562627">
                            <w:pPr>
                              <w:spacing w:after="0" w:line="240" w:lineRule="auto"/>
                              <w:rPr>
                                <w:rFonts w:ascii="Arial" w:hAnsi="Arial" w:cs="Arial"/>
                              </w:rPr>
                            </w:pPr>
                          </w:p>
                          <w:p w14:paraId="2C59B795" w14:textId="77777777" w:rsidR="00562627" w:rsidRDefault="00562627" w:rsidP="00562627">
                            <w:pPr>
                              <w:spacing w:after="0" w:line="240" w:lineRule="auto"/>
                              <w:rPr>
                                <w:rFonts w:ascii="Arial" w:hAnsi="Arial" w:cs="Arial"/>
                              </w:rPr>
                            </w:pPr>
                          </w:p>
                          <w:p w14:paraId="47BFDD6E" w14:textId="77777777" w:rsidR="00562627" w:rsidRDefault="00562627" w:rsidP="00562627">
                            <w:pPr>
                              <w:spacing w:after="0" w:line="240" w:lineRule="auto"/>
                              <w:rPr>
                                <w:rFonts w:ascii="Arial" w:hAnsi="Arial" w:cs="Arial"/>
                              </w:rPr>
                            </w:pPr>
                          </w:p>
                          <w:p w14:paraId="2CA9A262" w14:textId="77777777" w:rsidR="00562627" w:rsidRDefault="00562627" w:rsidP="00562627">
                            <w:pPr>
                              <w:spacing w:after="0" w:line="240" w:lineRule="auto"/>
                              <w:rPr>
                                <w:rFonts w:ascii="Arial" w:hAnsi="Arial" w:cs="Arial"/>
                              </w:rPr>
                            </w:pPr>
                          </w:p>
                          <w:p w14:paraId="31455104" w14:textId="77777777" w:rsidR="00562627" w:rsidRDefault="00562627" w:rsidP="00562627">
                            <w:pPr>
                              <w:spacing w:after="0" w:line="240" w:lineRule="auto"/>
                              <w:rPr>
                                <w:rFonts w:ascii="Arial" w:hAnsi="Arial" w:cs="Arial"/>
                              </w:rPr>
                            </w:pPr>
                          </w:p>
                          <w:p w14:paraId="52525620" w14:textId="77777777" w:rsidR="00562627" w:rsidRPr="00562627" w:rsidRDefault="00562627" w:rsidP="00562627">
                            <w:pPr>
                              <w:spacing w:after="0" w:line="240" w:lineRule="auto"/>
                              <w:rPr>
                                <w:rFonts w:ascii="Arial" w:hAnsi="Arial" w:cs="Arial"/>
                              </w:rPr>
                            </w:pPr>
                          </w:p>
                          <w:p w14:paraId="3070DE65" w14:textId="77777777" w:rsidR="00562627" w:rsidRPr="00562627" w:rsidRDefault="00562627" w:rsidP="00E64E0F">
                            <w:pPr>
                              <w:spacing w:after="0" w:line="240" w:lineRule="auto"/>
                              <w:rPr>
                                <w:rFonts w:ascii="Arial" w:hAnsi="Arial" w:cs="Arial"/>
                              </w:rPr>
                            </w:pPr>
                          </w:p>
                          <w:p w14:paraId="03633E9E" w14:textId="77777777" w:rsidR="00E64E0F" w:rsidRPr="00562627" w:rsidRDefault="00E64E0F" w:rsidP="00E64E0F">
                            <w:pPr>
                              <w:spacing w:after="0" w:line="240" w:lineRule="auto"/>
                              <w:rPr>
                                <w:rFonts w:ascii="Arial" w:hAnsi="Arial" w:cs="Arial"/>
                              </w:rPr>
                            </w:pPr>
                            <w:r w:rsidRPr="00562627">
                              <w:rPr>
                                <w:rFonts w:ascii="Arial" w:hAnsi="Arial" w:cs="Arial"/>
                              </w:rPr>
                              <w:t xml:space="preserve"> </w:t>
                            </w:r>
                          </w:p>
                          <w:p w14:paraId="1165F7D0" w14:textId="77777777" w:rsidR="00E64E0F" w:rsidRPr="00562627" w:rsidRDefault="00E64E0F" w:rsidP="00E64E0F">
                            <w:pPr>
                              <w:spacing w:after="0" w:line="240" w:lineRule="auto"/>
                              <w:rPr>
                                <w:rFonts w:ascii="Arial" w:hAnsi="Arial" w:cs="Arial"/>
                              </w:rPr>
                            </w:pPr>
                            <w:r w:rsidRPr="00562627">
                              <w:rPr>
                                <w:rFonts w:ascii="Arial" w:hAnsi="Arial" w:cs="Arial"/>
                              </w:rPr>
                              <w:t xml:space="preserve">3. Notice vague language or generalizations – if the author is not using specific language, this could be an indicator of bias. For example, after buying 3 rotten tomatoes from a store, a person may say that the store does not have anything good to sell. This shows a hasty generalization that may not exactly be true. </w:t>
                            </w:r>
                          </w:p>
                          <w:p w14:paraId="0FE093D3" w14:textId="77777777" w:rsidR="00E64E0F" w:rsidRPr="00562627" w:rsidRDefault="00E64E0F" w:rsidP="00E64E0F">
                            <w:pPr>
                              <w:spacing w:after="0" w:line="240" w:lineRule="auto"/>
                              <w:rPr>
                                <w:rFonts w:ascii="Arial" w:hAnsi="Arial" w:cs="Arial"/>
                              </w:rPr>
                            </w:pPr>
                            <w:r w:rsidRPr="00562627">
                              <w:rPr>
                                <w:rFonts w:ascii="Arial" w:hAnsi="Arial" w:cs="Arial"/>
                              </w:rPr>
                              <w:t xml:space="preserve"> </w:t>
                            </w:r>
                          </w:p>
                          <w:p w14:paraId="3593AE0A" w14:textId="77777777" w:rsidR="00E64E0F" w:rsidRPr="00562627" w:rsidRDefault="00E64E0F" w:rsidP="00E64E0F">
                            <w:pPr>
                              <w:spacing w:after="0" w:line="240" w:lineRule="auto"/>
                              <w:rPr>
                                <w:rFonts w:ascii="Arial" w:hAnsi="Arial" w:cs="Arial"/>
                              </w:rPr>
                            </w:pPr>
                            <w:r w:rsidRPr="00562627">
                              <w:rPr>
                                <w:rFonts w:ascii="Arial" w:hAnsi="Arial" w:cs="Arial"/>
                              </w:rPr>
                              <w:t xml:space="preserve">4. Be on the lookout for one-sided arguments – if the author only presents one side of an argument, his/her writing is probably biased. For example, when an author says that “Children under 12 should not be allowed to stay home alone” and then adds the following statements, “I believe that if the children are allowed to stay home alone, it will cause a lot of problems because they can't look after themselves well and may cause a great disaster to the people living in the same area,” the author is only presenting one side of the argument – his side only. Therefore, it can be considered a bias.  </w:t>
                            </w:r>
                          </w:p>
                          <w:p w14:paraId="7D888BCC" w14:textId="77777777" w:rsidR="00E64E0F" w:rsidRPr="00562627" w:rsidRDefault="00E64E0F" w:rsidP="00E64E0F">
                            <w:pPr>
                              <w:spacing w:after="0" w:line="240" w:lineRule="auto"/>
                              <w:rPr>
                                <w:rFonts w:ascii="Arial" w:hAnsi="Arial" w:cs="Arial"/>
                              </w:rPr>
                            </w:pPr>
                            <w:r w:rsidRPr="00562627">
                              <w:rPr>
                                <w:rFonts w:ascii="Arial" w:hAnsi="Arial" w:cs="Arial"/>
                              </w:rPr>
                              <w:t xml:space="preserve"> </w:t>
                            </w:r>
                          </w:p>
                          <w:p w14:paraId="7A680CF6" w14:textId="77777777" w:rsidR="00E64E0F" w:rsidRPr="00562627" w:rsidRDefault="00E64E0F" w:rsidP="00E64E0F">
                            <w:pPr>
                              <w:spacing w:after="0" w:line="240" w:lineRule="auto"/>
                              <w:rPr>
                                <w:rFonts w:ascii="Arial" w:hAnsi="Arial" w:cs="Arial"/>
                              </w:rPr>
                            </w:pPr>
                            <w:r w:rsidRPr="00562627">
                              <w:rPr>
                                <w:rFonts w:ascii="Arial" w:hAnsi="Arial" w:cs="Arial"/>
                              </w:rPr>
                              <w:t xml:space="preserve">5. Does the author present facts or opinions? Facts are what they are – the truth. But opinions can be based on feelings, emotions, or prejudices, which are not always objective. When a person claims that “Ferraris are what dreams are made of.  They are the fastest, </w:t>
                            </w:r>
                            <w:proofErr w:type="gramStart"/>
                            <w:r w:rsidRPr="00562627">
                              <w:rPr>
                                <w:rFonts w:ascii="Arial" w:hAnsi="Arial" w:cs="Arial"/>
                              </w:rPr>
                              <w:t>coolest</w:t>
                            </w:r>
                            <w:proofErr w:type="gramEnd"/>
                            <w:r w:rsidRPr="00562627">
                              <w:rPr>
                                <w:rFonts w:ascii="Arial" w:hAnsi="Arial" w:cs="Arial"/>
                              </w:rPr>
                              <w:t xml:space="preserve"> and highly exclusive car in the world.”, without providing evidence or supporting facts, then it becomes a bias.  </w:t>
                            </w:r>
                          </w:p>
                          <w:p w14:paraId="6F2E3A5F" w14:textId="77777777" w:rsidR="00351987" w:rsidRPr="00562627" w:rsidRDefault="00351987" w:rsidP="00AF4120">
                            <w:pPr>
                              <w:spacing w:after="0" w:line="240" w:lineRule="auto"/>
                              <w:rPr>
                                <w:rFonts w:ascii="Arial" w:hAnsi="Arial" w:cs="Arial"/>
                              </w:rPr>
                            </w:pPr>
                          </w:p>
                          <w:p w14:paraId="2CCB6594" w14:textId="77777777" w:rsidR="00351987" w:rsidRPr="00562627" w:rsidRDefault="00351987" w:rsidP="00AF4120">
                            <w:pPr>
                              <w:spacing w:after="0" w:line="240" w:lineRule="auto"/>
                              <w:rPr>
                                <w:rFonts w:ascii="Arial" w:hAnsi="Arial" w:cs="Arial"/>
                              </w:rPr>
                            </w:pPr>
                          </w:p>
                          <w:p w14:paraId="560633B3" w14:textId="77777777" w:rsidR="00351987" w:rsidRPr="00562627" w:rsidRDefault="00351987" w:rsidP="00AF4120">
                            <w:pPr>
                              <w:spacing w:after="0" w:line="240" w:lineRule="auto"/>
                              <w:rPr>
                                <w:rFonts w:ascii="Arial" w:hAnsi="Arial" w:cs="Arial"/>
                              </w:rPr>
                            </w:pPr>
                          </w:p>
                          <w:p w14:paraId="0B3F53CF" w14:textId="77777777" w:rsidR="00351987" w:rsidRPr="00562627" w:rsidRDefault="00351987" w:rsidP="00AF4120">
                            <w:pPr>
                              <w:spacing w:after="0" w:line="240" w:lineRule="auto"/>
                              <w:rPr>
                                <w:rFonts w:ascii="Arial" w:hAnsi="Arial" w:cs="Arial"/>
                              </w:rPr>
                            </w:pPr>
                          </w:p>
                          <w:p w14:paraId="7C404005" w14:textId="77777777" w:rsidR="00351987" w:rsidRPr="00562627" w:rsidRDefault="00351987" w:rsidP="00AF4120">
                            <w:pPr>
                              <w:spacing w:after="0" w:line="240" w:lineRule="auto"/>
                              <w:rPr>
                                <w:rFonts w:ascii="Arial" w:hAnsi="Arial" w:cs="Arial"/>
                              </w:rPr>
                            </w:pPr>
                          </w:p>
                          <w:p w14:paraId="3832E67F" w14:textId="77777777" w:rsidR="00351987" w:rsidRPr="00562627" w:rsidRDefault="00351987" w:rsidP="00AF4120">
                            <w:pPr>
                              <w:spacing w:after="0" w:line="240" w:lineRule="auto"/>
                              <w:rPr>
                                <w:rFonts w:ascii="Arial" w:hAnsi="Arial" w:cs="Arial"/>
                              </w:rPr>
                            </w:pPr>
                          </w:p>
                          <w:p w14:paraId="7E1FC4EE" w14:textId="77777777" w:rsidR="00351987" w:rsidRPr="00562627" w:rsidRDefault="00351987" w:rsidP="00AF4120">
                            <w:pPr>
                              <w:spacing w:after="0" w:line="240" w:lineRule="auto"/>
                              <w:rPr>
                                <w:rFonts w:ascii="Arial" w:hAnsi="Arial" w:cs="Arial"/>
                              </w:rPr>
                            </w:pPr>
                          </w:p>
                          <w:p w14:paraId="6ABADCAE" w14:textId="77777777" w:rsidR="00351987" w:rsidRPr="00562627" w:rsidRDefault="00351987" w:rsidP="00AF4120">
                            <w:pPr>
                              <w:spacing w:after="0" w:line="240" w:lineRule="auto"/>
                              <w:rPr>
                                <w:rFonts w:ascii="Arial" w:hAnsi="Arial" w:cs="Arial"/>
                              </w:rPr>
                            </w:pPr>
                          </w:p>
                          <w:p w14:paraId="266F2348" w14:textId="77777777" w:rsidR="00351987" w:rsidRPr="00562627" w:rsidRDefault="00351987" w:rsidP="00AF4120">
                            <w:pPr>
                              <w:spacing w:after="0" w:line="240" w:lineRule="auto"/>
                              <w:rPr>
                                <w:rFonts w:ascii="Arial" w:hAnsi="Arial" w:cs="Arial"/>
                              </w:rPr>
                            </w:pPr>
                          </w:p>
                          <w:p w14:paraId="49E43387" w14:textId="77777777" w:rsidR="00351987" w:rsidRPr="00562627" w:rsidRDefault="00351987" w:rsidP="00AF4120">
                            <w:pPr>
                              <w:spacing w:after="0" w:line="240" w:lineRule="auto"/>
                              <w:rPr>
                                <w:rFonts w:ascii="Arial" w:hAnsi="Arial" w:cs="Arial"/>
                              </w:rPr>
                            </w:pPr>
                          </w:p>
                          <w:p w14:paraId="699F230A" w14:textId="77777777" w:rsidR="00351987" w:rsidRPr="00562627" w:rsidRDefault="00351987" w:rsidP="00AF4120">
                            <w:pPr>
                              <w:spacing w:after="0" w:line="240" w:lineRule="auto"/>
                              <w:rPr>
                                <w:rFonts w:ascii="Arial" w:hAnsi="Arial" w:cs="Arial"/>
                              </w:rPr>
                            </w:pPr>
                          </w:p>
                          <w:p w14:paraId="1B658053" w14:textId="77777777" w:rsidR="00351987" w:rsidRPr="00562627" w:rsidRDefault="00351987" w:rsidP="00AF4120">
                            <w:pPr>
                              <w:spacing w:after="0" w:line="240" w:lineRule="auto"/>
                              <w:rPr>
                                <w:rFonts w:ascii="Arial" w:hAnsi="Arial" w:cs="Arial"/>
                              </w:rPr>
                            </w:pPr>
                          </w:p>
                          <w:p w14:paraId="24789D52" w14:textId="77777777" w:rsidR="00351987" w:rsidRPr="00562627" w:rsidRDefault="00351987" w:rsidP="00AF4120">
                            <w:pPr>
                              <w:spacing w:after="0" w:line="240" w:lineRule="auto"/>
                              <w:rPr>
                                <w:rFonts w:ascii="Arial" w:hAnsi="Arial" w:cs="Arial"/>
                              </w:rPr>
                            </w:pPr>
                          </w:p>
                          <w:p w14:paraId="061AE85F" w14:textId="1FF8BD08" w:rsidR="00284CDF" w:rsidRPr="00562627" w:rsidRDefault="00284CDF" w:rsidP="00AF4120">
                            <w:pPr>
                              <w:spacing w:after="0" w:line="240" w:lineRule="auto"/>
                              <w:rPr>
                                <w:rFonts w:ascii="Arial" w:hAnsi="Arial" w:cs="Arial"/>
                              </w:rPr>
                            </w:pPr>
                            <w:r w:rsidRPr="00562627">
                              <w:rPr>
                                <w:rFonts w:ascii="Arial" w:hAnsi="Arial" w:cs="Arial"/>
                              </w:rPr>
                              <w:t>LISTENING STRATEGIES</w:t>
                            </w:r>
                          </w:p>
                          <w:p w14:paraId="2CA00C78" w14:textId="77777777" w:rsidR="009230D3" w:rsidRPr="00562627" w:rsidRDefault="00BA0DF5" w:rsidP="005E13D6">
                            <w:pPr>
                              <w:spacing w:after="120" w:line="240" w:lineRule="auto"/>
                              <w:ind w:firstLine="360"/>
                              <w:jc w:val="both"/>
                              <w:rPr>
                                <w:rFonts w:ascii="Arial" w:hAnsi="Arial" w:cs="Arial"/>
                              </w:rPr>
                            </w:pPr>
                            <w:r w:rsidRPr="00562627">
                              <w:rPr>
                                <w:rFonts w:ascii="Arial" w:hAnsi="Arial" w:cs="Arial"/>
                              </w:rPr>
                              <w:t xml:space="preserve">Listening is one of the skills you commonly use every day. However, there </w:t>
                            </w:r>
                            <w:r w:rsidR="009230D3" w:rsidRPr="00562627">
                              <w:rPr>
                                <w:rFonts w:ascii="Arial" w:hAnsi="Arial" w:cs="Arial"/>
                              </w:rPr>
                              <w:t>are times when we need to use different techniques to better understands what we heard or listened to. These techniques which contribute directly to the comprehension and recall of a listening input are called listening strategies.</w:t>
                            </w:r>
                          </w:p>
                          <w:p w14:paraId="6B772E17" w14:textId="32365E14" w:rsidR="009230D3" w:rsidRPr="00562627" w:rsidRDefault="009230D3" w:rsidP="009230D3">
                            <w:pPr>
                              <w:spacing w:after="0" w:line="240" w:lineRule="auto"/>
                              <w:ind w:firstLine="360"/>
                              <w:jc w:val="both"/>
                              <w:rPr>
                                <w:rFonts w:ascii="Arial" w:hAnsi="Arial" w:cs="Arial"/>
                              </w:rPr>
                            </w:pPr>
                            <w:r w:rsidRPr="00562627">
                              <w:rPr>
                                <w:rFonts w:ascii="Arial" w:hAnsi="Arial" w:cs="Arial"/>
                              </w:rPr>
                              <w:t>These listening strategies may be categorized into two:</w:t>
                            </w:r>
                          </w:p>
                          <w:p w14:paraId="6AC3E434" w14:textId="6290320C" w:rsidR="009230D3" w:rsidRPr="00562627" w:rsidRDefault="009230D3" w:rsidP="005E13D6">
                            <w:pPr>
                              <w:pStyle w:val="ListParagraph"/>
                              <w:numPr>
                                <w:ilvl w:val="0"/>
                                <w:numId w:val="45"/>
                              </w:numPr>
                              <w:spacing w:after="120" w:line="240" w:lineRule="auto"/>
                              <w:contextualSpacing w:val="0"/>
                              <w:jc w:val="both"/>
                              <w:rPr>
                                <w:rFonts w:ascii="Arial" w:hAnsi="Arial" w:cs="Arial"/>
                              </w:rPr>
                            </w:pPr>
                            <w:r w:rsidRPr="00562627">
                              <w:rPr>
                                <w:rFonts w:ascii="Arial" w:hAnsi="Arial" w:cs="Arial"/>
                              </w:rPr>
                              <w:t xml:space="preserve">Top-down – this strategy is considered listener-based because it uses the listener’s background knowledge to make sense of </w:t>
                            </w:r>
                            <w:proofErr w:type="gramStart"/>
                            <w:r w:rsidRPr="00562627">
                              <w:rPr>
                                <w:rFonts w:ascii="Arial" w:hAnsi="Arial" w:cs="Arial"/>
                              </w:rPr>
                              <w:t>the what</w:t>
                            </w:r>
                            <w:proofErr w:type="gramEnd"/>
                            <w:r w:rsidRPr="00562627">
                              <w:rPr>
                                <w:rFonts w:ascii="Arial" w:hAnsi="Arial" w:cs="Arial"/>
                              </w:rPr>
                              <w:t xml:space="preserve"> of what s/he is listening to. This means that the listener can relate </w:t>
                            </w:r>
                            <w:r w:rsidR="00E55429" w:rsidRPr="00562627">
                              <w:rPr>
                                <w:rFonts w:ascii="Arial" w:hAnsi="Arial" w:cs="Arial"/>
                              </w:rPr>
                              <w:t xml:space="preserve">to what s/he is hearing </w:t>
                            </w:r>
                            <w:r w:rsidRPr="00562627">
                              <w:rPr>
                                <w:rFonts w:ascii="Arial" w:hAnsi="Arial" w:cs="Arial"/>
                              </w:rPr>
                              <w:t xml:space="preserve">because the topic may be familiar to him or her. </w:t>
                            </w:r>
                          </w:p>
                          <w:p w14:paraId="73F59015" w14:textId="0DCC76C3" w:rsidR="00602D02" w:rsidRPr="00562627" w:rsidRDefault="009230D3" w:rsidP="00602D02">
                            <w:pPr>
                              <w:tabs>
                                <w:tab w:val="left" w:pos="1260"/>
                                <w:tab w:val="left" w:pos="8190"/>
                                <w:tab w:val="left" w:pos="8280"/>
                              </w:tabs>
                              <w:spacing w:after="0" w:line="240" w:lineRule="auto"/>
                              <w:ind w:left="720" w:right="1290"/>
                              <w:jc w:val="both"/>
                              <w:rPr>
                                <w:rFonts w:ascii="Arial" w:hAnsi="Arial" w:cs="Arial"/>
                                <w:i/>
                              </w:rPr>
                            </w:pPr>
                            <w:r w:rsidRPr="00562627">
                              <w:rPr>
                                <w:rFonts w:ascii="Arial" w:hAnsi="Arial" w:cs="Arial"/>
                                <w:i/>
                              </w:rPr>
                              <w:t>Sample</w:t>
                            </w:r>
                            <w:r w:rsidR="00602D02" w:rsidRPr="00562627">
                              <w:rPr>
                                <w:rFonts w:ascii="Arial" w:hAnsi="Arial" w:cs="Arial"/>
                                <w:i/>
                              </w:rPr>
                              <w:t xml:space="preserve"> activities</w:t>
                            </w:r>
                            <w:r w:rsidRPr="00562627">
                              <w:rPr>
                                <w:rFonts w:ascii="Arial" w:hAnsi="Arial" w:cs="Arial"/>
                                <w:i/>
                              </w:rPr>
                              <w:t xml:space="preserve"> that use top-down listening strategy</w:t>
                            </w:r>
                            <w:r w:rsidR="00602D02" w:rsidRPr="00562627">
                              <w:rPr>
                                <w:rFonts w:ascii="Arial" w:hAnsi="Arial" w:cs="Arial"/>
                                <w:i/>
                              </w:rPr>
                              <w:t>:</w:t>
                            </w:r>
                          </w:p>
                          <w:p w14:paraId="47D4A98C" w14:textId="12172CB2" w:rsidR="00202399" w:rsidRPr="00562627"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Putting a series of pictures or sequence of events in order.</w:t>
                            </w:r>
                          </w:p>
                          <w:p w14:paraId="7491CE2C" w14:textId="4DEFB96D" w:rsidR="00202399" w:rsidRPr="00562627"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Listening to conversation and identify where they take place</w:t>
                            </w:r>
                            <w:r w:rsidR="00602D02" w:rsidRPr="00562627">
                              <w:rPr>
                                <w:rFonts w:ascii="Arial" w:hAnsi="Arial" w:cs="Arial"/>
                              </w:rPr>
                              <w:t>.</w:t>
                            </w:r>
                          </w:p>
                          <w:p w14:paraId="27371D04" w14:textId="77777777" w:rsidR="00202399" w:rsidRPr="00562627"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 xml:space="preserve">Reading information about a topic then listening to find </w:t>
                            </w:r>
                            <w:proofErr w:type="gramStart"/>
                            <w:r w:rsidRPr="00562627">
                              <w:rPr>
                                <w:rFonts w:ascii="Arial" w:hAnsi="Arial" w:cs="Arial"/>
                              </w:rPr>
                              <w:t>whether or not</w:t>
                            </w:r>
                            <w:proofErr w:type="gramEnd"/>
                            <w:r w:rsidRPr="00562627">
                              <w:rPr>
                                <w:rFonts w:ascii="Arial" w:hAnsi="Arial" w:cs="Arial"/>
                              </w:rPr>
                              <w:t xml:space="preserve"> the same points are mentioned.</w:t>
                            </w:r>
                          </w:p>
                          <w:p w14:paraId="1A7D7128" w14:textId="0860F002" w:rsidR="00202399" w:rsidRPr="00562627"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Inferring the relationship between the people involved.</w:t>
                            </w:r>
                          </w:p>
                          <w:p w14:paraId="1849FBDA" w14:textId="77777777" w:rsidR="00202399" w:rsidRPr="00562627" w:rsidRDefault="00202399" w:rsidP="00602D02">
                            <w:pPr>
                              <w:spacing w:after="0" w:line="240" w:lineRule="auto"/>
                              <w:jc w:val="both"/>
                              <w:rPr>
                                <w:rFonts w:ascii="Arial" w:hAnsi="Arial" w:cs="Arial"/>
                              </w:rPr>
                            </w:pPr>
                          </w:p>
                          <w:p w14:paraId="0AC20D8B" w14:textId="57C7BD9B" w:rsidR="00E55429" w:rsidRPr="00562627" w:rsidRDefault="00284CDF" w:rsidP="005E13D6">
                            <w:pPr>
                              <w:pStyle w:val="ListParagraph"/>
                              <w:numPr>
                                <w:ilvl w:val="0"/>
                                <w:numId w:val="45"/>
                              </w:numPr>
                              <w:spacing w:after="120" w:line="240" w:lineRule="auto"/>
                              <w:contextualSpacing w:val="0"/>
                              <w:jc w:val="both"/>
                              <w:rPr>
                                <w:rFonts w:ascii="Arial" w:hAnsi="Arial" w:cs="Arial"/>
                              </w:rPr>
                            </w:pPr>
                            <w:r w:rsidRPr="00562627">
                              <w:rPr>
                                <w:rFonts w:ascii="Arial" w:hAnsi="Arial" w:cs="Arial"/>
                              </w:rPr>
                              <w:t xml:space="preserve">Bottom-up </w:t>
                            </w:r>
                            <w:r w:rsidR="009230D3" w:rsidRPr="00562627">
                              <w:rPr>
                                <w:rFonts w:ascii="Arial" w:hAnsi="Arial" w:cs="Arial"/>
                              </w:rPr>
                              <w:t xml:space="preserve">– this </w:t>
                            </w:r>
                            <w:r w:rsidRPr="00562627">
                              <w:rPr>
                                <w:rFonts w:ascii="Arial" w:hAnsi="Arial" w:cs="Arial"/>
                              </w:rPr>
                              <w:t>strateg</w:t>
                            </w:r>
                            <w:r w:rsidR="009230D3" w:rsidRPr="00562627">
                              <w:rPr>
                                <w:rFonts w:ascii="Arial" w:hAnsi="Arial" w:cs="Arial"/>
                              </w:rPr>
                              <w:t>y is more</w:t>
                            </w:r>
                            <w:r w:rsidRPr="00562627">
                              <w:rPr>
                                <w:rFonts w:ascii="Arial" w:hAnsi="Arial" w:cs="Arial"/>
                              </w:rPr>
                              <w:t xml:space="preserve"> </w:t>
                            </w:r>
                            <w:r w:rsidRPr="00562627">
                              <w:rPr>
                                <w:rFonts w:ascii="Arial" w:hAnsi="Arial" w:cs="Arial"/>
                                <w:i/>
                              </w:rPr>
                              <w:t xml:space="preserve">text-based </w:t>
                            </w:r>
                            <w:r w:rsidR="009230D3" w:rsidRPr="00562627">
                              <w:rPr>
                                <w:rFonts w:ascii="Arial" w:hAnsi="Arial" w:cs="Arial"/>
                                <w:iCs/>
                              </w:rPr>
                              <w:t>and</w:t>
                            </w:r>
                            <w:r w:rsidRPr="00562627">
                              <w:rPr>
                                <w:rFonts w:ascii="Arial" w:hAnsi="Arial" w:cs="Arial"/>
                                <w:iCs/>
                              </w:rPr>
                              <w:t xml:space="preserve"> </w:t>
                            </w:r>
                            <w:r w:rsidR="00E55429" w:rsidRPr="00562627">
                              <w:rPr>
                                <w:rFonts w:ascii="Arial" w:hAnsi="Arial" w:cs="Arial"/>
                              </w:rPr>
                              <w:t>focuses on listening for details and involve tasks that focus on understanding at a sound or word level. The listener relies on the language in the message (</w:t>
                            </w:r>
                            <w:proofErr w:type="gramStart"/>
                            <w:r w:rsidR="00E55429" w:rsidRPr="00562627">
                              <w:rPr>
                                <w:rFonts w:ascii="Arial" w:hAnsi="Arial" w:cs="Arial"/>
                              </w:rPr>
                              <w:t>e.g.</w:t>
                            </w:r>
                            <w:proofErr w:type="gramEnd"/>
                            <w:r w:rsidR="00E55429" w:rsidRPr="00562627">
                              <w:rPr>
                                <w:rFonts w:ascii="Arial" w:hAnsi="Arial" w:cs="Arial"/>
                              </w:rPr>
                              <w:t xml:space="preserve"> sounds, words and grammar) that creates the meaning.</w:t>
                            </w:r>
                          </w:p>
                          <w:p w14:paraId="002B72DA" w14:textId="28BEB675" w:rsidR="00602D02" w:rsidRPr="00562627" w:rsidRDefault="00602D02" w:rsidP="00602D02">
                            <w:pPr>
                              <w:tabs>
                                <w:tab w:val="left" w:pos="1260"/>
                                <w:tab w:val="left" w:pos="8190"/>
                                <w:tab w:val="left" w:pos="8280"/>
                              </w:tabs>
                              <w:spacing w:after="0" w:line="240" w:lineRule="auto"/>
                              <w:ind w:left="720" w:right="1290"/>
                              <w:jc w:val="both"/>
                              <w:rPr>
                                <w:rFonts w:ascii="Arial" w:hAnsi="Arial" w:cs="Arial"/>
                                <w:i/>
                              </w:rPr>
                            </w:pPr>
                            <w:r w:rsidRPr="00562627">
                              <w:rPr>
                                <w:rFonts w:ascii="Arial" w:hAnsi="Arial" w:cs="Arial"/>
                                <w:i/>
                              </w:rPr>
                              <w:t xml:space="preserve">Possible </w:t>
                            </w:r>
                            <w:r w:rsidR="00E55429" w:rsidRPr="00562627">
                              <w:rPr>
                                <w:rFonts w:ascii="Arial" w:hAnsi="Arial" w:cs="Arial"/>
                                <w:i/>
                              </w:rPr>
                              <w:t>activities that use bottom-up listening strategy:</w:t>
                            </w:r>
                          </w:p>
                          <w:p w14:paraId="3BB84C60" w14:textId="014B4F97" w:rsidR="00AE3833" w:rsidRPr="00562627" w:rsidRDefault="00AE3833"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Listening to an advertisement with special details to understand.</w:t>
                            </w:r>
                          </w:p>
                          <w:p w14:paraId="77723BF6" w14:textId="6FB36138" w:rsidR="00602D02" w:rsidRPr="00562627" w:rsidRDefault="00602D02"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Recognizing word and clause divisions.</w:t>
                            </w:r>
                          </w:p>
                          <w:p w14:paraId="033112B0" w14:textId="623E9422" w:rsidR="00602D02" w:rsidRPr="00562627" w:rsidRDefault="00602D02"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Using stress and intonation.</w:t>
                            </w:r>
                          </w:p>
                          <w:p w14:paraId="41B05283" w14:textId="36431D57" w:rsidR="00AE3833" w:rsidRPr="00562627" w:rsidRDefault="00AE3833"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Listening to a tongue-twister activity.</w:t>
                            </w:r>
                          </w:p>
                          <w:p w14:paraId="58A1AAAA" w14:textId="77777777" w:rsidR="00E55429" w:rsidRPr="00562627" w:rsidRDefault="00E55429" w:rsidP="00F6289F">
                            <w:pPr>
                              <w:spacing w:after="0" w:line="240" w:lineRule="auto"/>
                              <w:rPr>
                                <w:rFonts w:ascii="Arial" w:hAnsi="Arial" w:cs="Arial"/>
                                <w:i/>
                                <w:iCs/>
                              </w:rPr>
                            </w:pPr>
                          </w:p>
                          <w:p w14:paraId="5DADA68E" w14:textId="77777777" w:rsidR="00695FF3" w:rsidRPr="00562627" w:rsidRDefault="00695FF3" w:rsidP="00F6289F">
                            <w:pPr>
                              <w:spacing w:after="0" w:line="240" w:lineRule="auto"/>
                              <w:rPr>
                                <w:rFonts w:ascii="Arial" w:hAnsi="Arial" w:cs="Arial"/>
                                <w:i/>
                                <w:iCs/>
                              </w:rPr>
                            </w:pPr>
                          </w:p>
                          <w:p w14:paraId="5AC22957" w14:textId="17995136" w:rsidR="00865590" w:rsidRPr="00562627" w:rsidRDefault="00B101F3" w:rsidP="00F6289F">
                            <w:pPr>
                              <w:spacing w:after="0" w:line="240" w:lineRule="auto"/>
                              <w:rPr>
                                <w:rFonts w:ascii="Arial" w:hAnsi="Arial" w:cs="Arial"/>
                              </w:rPr>
                            </w:pPr>
                            <w:r w:rsidRPr="00562627">
                              <w:rPr>
                                <w:rFonts w:ascii="Arial" w:hAnsi="Arial" w:cs="Arial"/>
                              </w:rPr>
                              <w:t>References</w:t>
                            </w:r>
                            <w:r w:rsidR="00865590" w:rsidRPr="00562627">
                              <w:rPr>
                                <w:rFonts w:ascii="Arial" w:hAnsi="Arial" w:cs="Arial"/>
                              </w:rPr>
                              <w:t>:</w:t>
                            </w:r>
                          </w:p>
                          <w:p w14:paraId="15C91F2C" w14:textId="7DD59A6E" w:rsidR="00865590" w:rsidRPr="00562627" w:rsidRDefault="00284CDF" w:rsidP="00E55429">
                            <w:pPr>
                              <w:spacing w:after="0" w:line="240" w:lineRule="auto"/>
                              <w:ind w:left="360" w:hanging="360"/>
                              <w:rPr>
                                <w:rFonts w:ascii="Arial" w:hAnsi="Arial" w:cs="Arial"/>
                              </w:rPr>
                            </w:pPr>
                            <w:r w:rsidRPr="00562627">
                              <w:rPr>
                                <w:rFonts w:ascii="Arial" w:hAnsi="Arial" w:cs="Arial"/>
                              </w:rPr>
                              <w:t>Villalobos, John Lerry F. (2020). PIVOT 4A Learner’s Module Quarter 2 p. 7</w:t>
                            </w:r>
                          </w:p>
                          <w:p w14:paraId="25C67089" w14:textId="3A859A2D" w:rsidR="00865590" w:rsidRPr="00562627" w:rsidRDefault="00865590" w:rsidP="00E55429">
                            <w:pPr>
                              <w:spacing w:after="0" w:line="240" w:lineRule="auto"/>
                              <w:ind w:left="360" w:hanging="360"/>
                              <w:rPr>
                                <w:rFonts w:ascii="Arial" w:hAnsi="Arial" w:cs="Arial"/>
                              </w:rPr>
                            </w:pPr>
                            <w:r w:rsidRPr="00562627">
                              <w:rPr>
                                <w:rFonts w:ascii="Arial" w:hAnsi="Arial" w:cs="Arial"/>
                              </w:rPr>
                              <w:t>Mensalvas, Athan (2014</w:t>
                            </w:r>
                            <w:r w:rsidR="00FB2F25" w:rsidRPr="00562627">
                              <w:rPr>
                                <w:rFonts w:ascii="Arial" w:hAnsi="Arial" w:cs="Arial"/>
                              </w:rPr>
                              <w:t>, August 15</w:t>
                            </w:r>
                            <w:r w:rsidRPr="00562627">
                              <w:rPr>
                                <w:rFonts w:ascii="Arial" w:hAnsi="Arial" w:cs="Arial"/>
                              </w:rPr>
                              <w:t xml:space="preserve">). Strategies for developing listening skills. Retrieved December 2, 2020, from </w:t>
                            </w:r>
                            <w:hyperlink r:id="rId12" w:history="1">
                              <w:r w:rsidRPr="00562627">
                                <w:rPr>
                                  <w:rStyle w:val="Hyperlink"/>
                                  <w:rFonts w:ascii="Arial" w:hAnsi="Arial" w:cs="Arial"/>
                                </w:rPr>
                                <w:t>https://www.slideshare.net/athanmensalvas/strategies-for-developing-listening-skills-38040043</w:t>
                              </w:r>
                            </w:hyperlink>
                          </w:p>
                          <w:p w14:paraId="0B537F5A" w14:textId="79E22D8B" w:rsidR="00865590" w:rsidRPr="00562627" w:rsidRDefault="00AA0C0E" w:rsidP="00E55429">
                            <w:pPr>
                              <w:spacing w:after="0" w:line="240" w:lineRule="auto"/>
                              <w:ind w:left="360" w:hanging="360"/>
                              <w:rPr>
                                <w:rFonts w:ascii="Arial" w:hAnsi="Arial" w:cs="Arial"/>
                              </w:rPr>
                            </w:pPr>
                            <w:r w:rsidRPr="00562627">
                              <w:rPr>
                                <w:rFonts w:ascii="Arial" w:hAnsi="Arial" w:cs="Arial"/>
                              </w:rPr>
                              <w:t>Morley</w:t>
                            </w:r>
                            <w:r w:rsidR="00865590" w:rsidRPr="00562627">
                              <w:rPr>
                                <w:rFonts w:ascii="Arial" w:hAnsi="Arial" w:cs="Arial"/>
                              </w:rPr>
                              <w:t xml:space="preserve">, </w:t>
                            </w:r>
                            <w:r w:rsidRPr="00562627">
                              <w:rPr>
                                <w:rFonts w:ascii="Arial" w:hAnsi="Arial" w:cs="Arial"/>
                              </w:rPr>
                              <w:t>Catherine</w:t>
                            </w:r>
                            <w:r w:rsidR="00865590" w:rsidRPr="00562627">
                              <w:rPr>
                                <w:rFonts w:ascii="Arial" w:hAnsi="Arial" w:cs="Arial"/>
                              </w:rPr>
                              <w:t xml:space="preserve"> </w:t>
                            </w:r>
                            <w:r w:rsidRPr="00562627">
                              <w:rPr>
                                <w:rFonts w:ascii="Arial" w:hAnsi="Arial" w:cs="Arial"/>
                              </w:rPr>
                              <w:t>(n.d.</w:t>
                            </w:r>
                            <w:r w:rsidR="00865590" w:rsidRPr="00562627">
                              <w:rPr>
                                <w:rFonts w:ascii="Arial" w:hAnsi="Arial" w:cs="Arial"/>
                              </w:rPr>
                              <w:t xml:space="preserve">). </w:t>
                            </w:r>
                            <w:r w:rsidRPr="00562627">
                              <w:rPr>
                                <w:rFonts w:ascii="Arial" w:hAnsi="Arial" w:cs="Arial"/>
                              </w:rPr>
                              <w:t>Listening: Top down and bottom up</w:t>
                            </w:r>
                            <w:r w:rsidR="00865590" w:rsidRPr="00562627">
                              <w:rPr>
                                <w:rFonts w:ascii="Arial" w:hAnsi="Arial" w:cs="Arial"/>
                              </w:rPr>
                              <w:t xml:space="preserve">. Retrieved December 2, 2020, from </w:t>
                            </w:r>
                            <w:proofErr w:type="gramStart"/>
                            <w:r w:rsidRPr="00562627">
                              <w:rPr>
                                <w:rFonts w:ascii="Arial" w:hAnsi="Arial" w:cs="Arial"/>
                              </w:rPr>
                              <w:t>https://www.teachingenglish.org.uk/article/listening-top-down-bottom</w:t>
                            </w:r>
                            <w:proofErr w:type="gramEnd"/>
                          </w:p>
                          <w:p w14:paraId="28928509" w14:textId="192331E9" w:rsidR="00865590" w:rsidRPr="00562627" w:rsidRDefault="00E55429" w:rsidP="00E55429">
                            <w:pPr>
                              <w:spacing w:after="0" w:line="240" w:lineRule="auto"/>
                              <w:ind w:left="270" w:hanging="270"/>
                              <w:rPr>
                                <w:rFonts w:ascii="Arial" w:hAnsi="Arial" w:cs="Arial"/>
                              </w:rPr>
                            </w:pPr>
                            <w:r w:rsidRPr="00562627">
                              <w:rPr>
                                <w:rFonts w:ascii="Arial" w:hAnsi="Arial" w:cs="Arial"/>
                              </w:rPr>
                              <w:t xml:space="preserve">Tennant, Adrian. (2020). Listening matters: Top-down and bottom-up listening. One-stop English. Macmillan Education Limited. Retrieved from </w:t>
                            </w:r>
                            <w:proofErr w:type="gramStart"/>
                            <w:r w:rsidRPr="00562627">
                              <w:rPr>
                                <w:rFonts w:ascii="Arial" w:hAnsi="Arial" w:cs="Arial"/>
                              </w:rPr>
                              <w:t>https://www.onestopenglish.com/listening/listening-matters-top-down-and-bottom-up-listening/154567.article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F14D" id="_x0000_t202" coordsize="21600,21600" o:spt="202" path="m,l,21600r21600,l21600,xe">
                <v:stroke joinstyle="miter"/>
                <v:path gradientshapeok="t" o:connecttype="rect"/>
              </v:shapetype>
              <v:shape id="Text Box 37" o:spid="_x0000_s1026" type="#_x0000_t202" style="position:absolute;margin-left:-5pt;margin-top:278pt;width:486pt;height:524.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" fillcolor="white [3201]" strokeweight=".5pt">
                <v:textbox>
                  <w:txbxContent>
                    <w:p w14:paraId="35539DD8" w14:textId="2A195AD0" w:rsidR="00351987" w:rsidRPr="00A21141" w:rsidRDefault="00351987" w:rsidP="00562627">
                      <w:pPr>
                        <w:spacing w:after="0" w:line="240" w:lineRule="auto"/>
                        <w:jc w:val="center"/>
                        <w:rPr>
                          <w:rFonts w:ascii="Arial" w:hAnsi="Arial" w:cs="Arial"/>
                          <w:b/>
                          <w:bCs/>
                        </w:rPr>
                      </w:pPr>
                      <w:r w:rsidRPr="00A21141">
                        <w:rPr>
                          <w:rFonts w:ascii="Arial" w:hAnsi="Arial" w:cs="Arial"/>
                          <w:b/>
                          <w:bCs/>
                        </w:rPr>
                        <w:t>BIAS</w:t>
                      </w:r>
                    </w:p>
                    <w:p w14:paraId="63DB2B5A" w14:textId="20CF6B0B" w:rsidR="00351987" w:rsidRPr="00997374" w:rsidRDefault="00351987" w:rsidP="00351987">
                      <w:pPr>
                        <w:spacing w:after="0" w:line="240" w:lineRule="auto"/>
                        <w:rPr>
                          <w:rFonts w:ascii="Arial" w:hAnsi="Arial" w:cs="Arial"/>
                          <w:sz w:val="20"/>
                          <w:szCs w:val="20"/>
                        </w:rPr>
                      </w:pPr>
                      <w:r w:rsidRPr="00562627">
                        <w:rPr>
                          <w:rFonts w:ascii="Arial" w:hAnsi="Arial" w:cs="Arial"/>
                        </w:rPr>
                        <w:t xml:space="preserve">                  </w:t>
                      </w:r>
                      <w:r w:rsidRPr="00997374">
                        <w:rPr>
                          <w:rFonts w:ascii="Arial" w:hAnsi="Arial" w:cs="Arial"/>
                          <w:sz w:val="20"/>
                          <w:szCs w:val="20"/>
                        </w:rPr>
                        <w:t xml:space="preserve">Bias is any opinion that influences a person’s thoughts, feelings, or actions. It is a subjective way of thinking that only tells one side of a story, sometimes leading to inaccurate information or a false impression. When an author allows his/her feelings or emotions, it prevents him/her from being completely neutral about the topic or issue; thus, making him biased.  </w:t>
                      </w:r>
                    </w:p>
                    <w:p w14:paraId="3C55DDBB" w14:textId="6C183445" w:rsidR="00351987" w:rsidRPr="00997374" w:rsidRDefault="00351987" w:rsidP="00AF4120">
                      <w:pPr>
                        <w:spacing w:after="0" w:line="240" w:lineRule="auto"/>
                        <w:rPr>
                          <w:rFonts w:ascii="Arial" w:hAnsi="Arial" w:cs="Arial"/>
                          <w:sz w:val="20"/>
                          <w:szCs w:val="20"/>
                        </w:rPr>
                      </w:pPr>
                      <w:r w:rsidRPr="00997374">
                        <w:rPr>
                          <w:rFonts w:ascii="Arial" w:hAnsi="Arial" w:cs="Arial"/>
                          <w:sz w:val="20"/>
                          <w:szCs w:val="20"/>
                        </w:rPr>
                        <w:t xml:space="preserve">                     Bias also shows a tendency to lean in a certain direction, either in favor of (favoritism) or against (prejudice) a particular thing. If you are biased toward something, then you lean favorably toward it; you tend to think positively of it. Meanwhile, if you are biased against something, then you lean negatively against it; you tend to think poorly of it.</w:t>
                      </w:r>
                    </w:p>
                    <w:p w14:paraId="7350B2D7" w14:textId="77777777" w:rsidR="00562627" w:rsidRPr="00997374" w:rsidRDefault="00562627" w:rsidP="00AF4120">
                      <w:pPr>
                        <w:spacing w:after="0" w:line="240" w:lineRule="auto"/>
                        <w:rPr>
                          <w:rFonts w:ascii="Arial" w:hAnsi="Arial" w:cs="Arial"/>
                          <w:sz w:val="20"/>
                          <w:szCs w:val="20"/>
                        </w:rPr>
                      </w:pPr>
                    </w:p>
                    <w:p w14:paraId="7E53508D" w14:textId="76415D28" w:rsidR="00351987" w:rsidRPr="00997374" w:rsidRDefault="00351987" w:rsidP="00AF4120">
                      <w:pPr>
                        <w:spacing w:after="0" w:line="240" w:lineRule="auto"/>
                        <w:rPr>
                          <w:rFonts w:ascii="Arial" w:hAnsi="Arial" w:cs="Arial"/>
                          <w:sz w:val="20"/>
                          <w:szCs w:val="20"/>
                        </w:rPr>
                      </w:pPr>
                      <w:r w:rsidRPr="00997374">
                        <w:rPr>
                          <w:rFonts w:ascii="Arial" w:hAnsi="Arial" w:cs="Arial"/>
                          <w:sz w:val="20"/>
                          <w:szCs w:val="20"/>
                        </w:rPr>
                        <w:t>An author may show bias when s/he is relying on incomplete information, trying to deceive the reader by saying only positive things, or trying to persuade the reader into what s/he is saying.</w:t>
                      </w:r>
                    </w:p>
                    <w:p w14:paraId="68EB9407" w14:textId="77777777" w:rsidR="00351987" w:rsidRPr="00997374" w:rsidRDefault="00351987" w:rsidP="00AF4120">
                      <w:pPr>
                        <w:spacing w:after="0" w:line="240" w:lineRule="auto"/>
                        <w:rPr>
                          <w:rFonts w:ascii="Arial" w:hAnsi="Arial" w:cs="Arial"/>
                          <w:sz w:val="20"/>
                          <w:szCs w:val="20"/>
                        </w:rPr>
                      </w:pPr>
                    </w:p>
                    <w:p w14:paraId="451116F9" w14:textId="77777777" w:rsidR="00E64E0F" w:rsidRPr="00997374" w:rsidRDefault="00E64E0F" w:rsidP="00E64E0F">
                      <w:pPr>
                        <w:spacing w:after="0" w:line="240" w:lineRule="auto"/>
                        <w:rPr>
                          <w:rFonts w:ascii="Arial" w:hAnsi="Arial" w:cs="Arial"/>
                          <w:sz w:val="20"/>
                          <w:szCs w:val="20"/>
                        </w:rPr>
                      </w:pPr>
                      <w:r w:rsidRPr="00997374">
                        <w:rPr>
                          <w:rFonts w:ascii="Arial" w:hAnsi="Arial" w:cs="Arial"/>
                          <w:sz w:val="20"/>
                          <w:szCs w:val="20"/>
                        </w:rPr>
                        <w:t xml:space="preserve">To recognizing bias:  </w:t>
                      </w:r>
                    </w:p>
                    <w:p w14:paraId="5DC9620C" w14:textId="11C33C01" w:rsidR="00803868" w:rsidRPr="00803868" w:rsidRDefault="00E64E0F" w:rsidP="00803868">
                      <w:pPr>
                        <w:pStyle w:val="ListParagraph"/>
                        <w:numPr>
                          <w:ilvl w:val="0"/>
                          <w:numId w:val="49"/>
                        </w:numPr>
                        <w:spacing w:after="0" w:line="240" w:lineRule="auto"/>
                        <w:rPr>
                          <w:rFonts w:ascii="Arial" w:hAnsi="Arial" w:cs="Arial"/>
                          <w:sz w:val="20"/>
                          <w:szCs w:val="20"/>
                        </w:rPr>
                      </w:pPr>
                      <w:r w:rsidRPr="00803868">
                        <w:rPr>
                          <w:rFonts w:ascii="Arial" w:hAnsi="Arial" w:cs="Arial"/>
                          <w:b/>
                          <w:bCs/>
                          <w:sz w:val="20"/>
                          <w:szCs w:val="20"/>
                        </w:rPr>
                        <w:t>Look for loaded words –</w:t>
                      </w:r>
                      <w:r w:rsidRPr="00803868">
                        <w:rPr>
                          <w:rFonts w:ascii="Arial" w:hAnsi="Arial" w:cs="Arial"/>
                          <w:sz w:val="20"/>
                          <w:szCs w:val="20"/>
                        </w:rPr>
                        <w:t xml:space="preserve"> words that are charged with emotion (whether positive or negative) can reveal an author’s opinion about his/her topic.  For example, using words like healthy or safe cause a positive reaction from most people. </w:t>
                      </w:r>
                    </w:p>
                    <w:p w14:paraId="58A7C74D" w14:textId="4D47FD33" w:rsidR="00E64E0F" w:rsidRPr="00803868" w:rsidRDefault="00E64E0F" w:rsidP="00803868">
                      <w:pPr>
                        <w:pStyle w:val="ListParagraph"/>
                        <w:spacing w:after="0" w:line="240" w:lineRule="auto"/>
                        <w:rPr>
                          <w:rFonts w:ascii="Arial" w:hAnsi="Arial" w:cs="Arial"/>
                          <w:sz w:val="20"/>
                          <w:szCs w:val="20"/>
                        </w:rPr>
                      </w:pPr>
                      <w:r w:rsidRPr="00803868">
                        <w:rPr>
                          <w:rFonts w:ascii="Arial" w:hAnsi="Arial" w:cs="Arial"/>
                          <w:sz w:val="20"/>
                          <w:szCs w:val="20"/>
                        </w:rPr>
                        <w:t xml:space="preserve"> </w:t>
                      </w:r>
                    </w:p>
                    <w:p w14:paraId="1912DA46" w14:textId="683D54E7" w:rsidR="00562627" w:rsidRPr="00803868" w:rsidRDefault="00E64E0F" w:rsidP="00803868">
                      <w:pPr>
                        <w:pStyle w:val="ListParagraph"/>
                        <w:numPr>
                          <w:ilvl w:val="0"/>
                          <w:numId w:val="49"/>
                        </w:numPr>
                        <w:spacing w:after="0" w:line="240" w:lineRule="auto"/>
                        <w:rPr>
                          <w:rFonts w:ascii="Arial" w:hAnsi="Arial" w:cs="Arial"/>
                          <w:sz w:val="20"/>
                          <w:szCs w:val="20"/>
                        </w:rPr>
                      </w:pPr>
                      <w:r w:rsidRPr="00803868">
                        <w:rPr>
                          <w:rFonts w:ascii="Arial" w:hAnsi="Arial" w:cs="Arial"/>
                          <w:b/>
                          <w:bCs/>
                          <w:sz w:val="20"/>
                          <w:szCs w:val="20"/>
                        </w:rPr>
                        <w:t>Watch out for stereotypes –</w:t>
                      </w:r>
                      <w:r w:rsidRPr="00803868">
                        <w:rPr>
                          <w:rFonts w:ascii="Arial" w:hAnsi="Arial" w:cs="Arial"/>
                          <w:sz w:val="20"/>
                          <w:szCs w:val="20"/>
                        </w:rPr>
                        <w:t xml:space="preserve"> if the author labels an entire group, the writing is probably biased. For example, saying that “All Arabs and Muslims are terrorists.” or “Girls are not good at sports.” show bias against nationality and gender. </w:t>
                      </w:r>
                    </w:p>
                    <w:p w14:paraId="5A6CE3FB" w14:textId="77777777" w:rsidR="00803868" w:rsidRPr="00803868" w:rsidRDefault="00803868" w:rsidP="00803868">
                      <w:pPr>
                        <w:pStyle w:val="ListParagraph"/>
                        <w:rPr>
                          <w:rFonts w:ascii="Arial" w:hAnsi="Arial" w:cs="Arial"/>
                          <w:sz w:val="20"/>
                          <w:szCs w:val="20"/>
                        </w:rPr>
                      </w:pPr>
                    </w:p>
                    <w:p w14:paraId="09BE6535" w14:textId="77777777" w:rsidR="00803868" w:rsidRPr="00803868" w:rsidRDefault="00803868" w:rsidP="00803868">
                      <w:pPr>
                        <w:pStyle w:val="ListParagraph"/>
                        <w:spacing w:after="0" w:line="240" w:lineRule="auto"/>
                        <w:rPr>
                          <w:rFonts w:ascii="Arial" w:hAnsi="Arial" w:cs="Arial"/>
                          <w:sz w:val="20"/>
                          <w:szCs w:val="20"/>
                        </w:rPr>
                      </w:pPr>
                    </w:p>
                    <w:p w14:paraId="4DC9C572" w14:textId="50A878C2" w:rsidR="00803868" w:rsidRPr="00803868" w:rsidRDefault="00562627" w:rsidP="00803868">
                      <w:pPr>
                        <w:pStyle w:val="ListParagraph"/>
                        <w:numPr>
                          <w:ilvl w:val="0"/>
                          <w:numId w:val="49"/>
                        </w:numPr>
                        <w:spacing w:after="0" w:line="240" w:lineRule="auto"/>
                        <w:rPr>
                          <w:rFonts w:ascii="Arial" w:hAnsi="Arial" w:cs="Arial"/>
                          <w:sz w:val="20"/>
                          <w:szCs w:val="20"/>
                        </w:rPr>
                      </w:pPr>
                      <w:r w:rsidRPr="00803868">
                        <w:rPr>
                          <w:rFonts w:ascii="Arial" w:hAnsi="Arial" w:cs="Arial"/>
                          <w:b/>
                          <w:bCs/>
                          <w:sz w:val="20"/>
                          <w:szCs w:val="20"/>
                        </w:rPr>
                        <w:t>Notice vague language or generalizations –</w:t>
                      </w:r>
                      <w:r w:rsidRPr="00803868">
                        <w:rPr>
                          <w:rFonts w:ascii="Arial" w:hAnsi="Arial" w:cs="Arial"/>
                          <w:sz w:val="20"/>
                          <w:szCs w:val="20"/>
                        </w:rPr>
                        <w:t xml:space="preserve"> if the author is not using specific language, this could be an indicator of bias. For example, after buying 3 rotten tomatoes from a store, a person may say that the store does not have anything good to sell. This shows a hasty generalization that may not exactly be true.</w:t>
                      </w:r>
                    </w:p>
                    <w:p w14:paraId="232985EF" w14:textId="7092E0DF" w:rsidR="00562627" w:rsidRPr="00803868" w:rsidRDefault="00562627" w:rsidP="00803868">
                      <w:pPr>
                        <w:pStyle w:val="ListParagraph"/>
                        <w:spacing w:after="0" w:line="240" w:lineRule="auto"/>
                        <w:rPr>
                          <w:rFonts w:ascii="Arial" w:hAnsi="Arial" w:cs="Arial"/>
                          <w:sz w:val="20"/>
                          <w:szCs w:val="20"/>
                        </w:rPr>
                      </w:pPr>
                      <w:r w:rsidRPr="00803868">
                        <w:rPr>
                          <w:rFonts w:ascii="Arial" w:hAnsi="Arial" w:cs="Arial"/>
                          <w:sz w:val="20"/>
                          <w:szCs w:val="20"/>
                        </w:rPr>
                        <w:t xml:space="preserve"> </w:t>
                      </w:r>
                    </w:p>
                    <w:p w14:paraId="303CB890" w14:textId="197E3D49" w:rsidR="00562627" w:rsidRPr="00803868" w:rsidRDefault="00562627" w:rsidP="00803868">
                      <w:pPr>
                        <w:pStyle w:val="ListParagraph"/>
                        <w:numPr>
                          <w:ilvl w:val="0"/>
                          <w:numId w:val="49"/>
                        </w:numPr>
                        <w:spacing w:after="0" w:line="240" w:lineRule="auto"/>
                        <w:rPr>
                          <w:rFonts w:ascii="Arial" w:hAnsi="Arial" w:cs="Arial"/>
                          <w:sz w:val="20"/>
                          <w:szCs w:val="20"/>
                        </w:rPr>
                      </w:pPr>
                      <w:r w:rsidRPr="00803868">
                        <w:rPr>
                          <w:rFonts w:ascii="Arial" w:hAnsi="Arial" w:cs="Arial"/>
                          <w:b/>
                          <w:bCs/>
                          <w:sz w:val="20"/>
                          <w:szCs w:val="20"/>
                        </w:rPr>
                        <w:t>Be on the lookout for one-sided arguments –</w:t>
                      </w:r>
                      <w:r w:rsidRPr="00803868">
                        <w:rPr>
                          <w:rFonts w:ascii="Arial" w:hAnsi="Arial" w:cs="Arial"/>
                          <w:sz w:val="20"/>
                          <w:szCs w:val="20"/>
                        </w:rPr>
                        <w:t xml:space="preserve"> if the author only presents one side of an argument, his/her writing is probably biased. For example, when an author says that “Children under 12 should not be allowed to stay home alone” and then adds the following statements, “I believe that if the children are allowed to stay home alone, it will cause a lot of problems because they can't look after themselves well and may cause a great disaster to the people living in the same area,” the author is only presenting one side of the argument – his side only. Therefore, it can be considered a bias.   </w:t>
                      </w:r>
                    </w:p>
                    <w:p w14:paraId="1A6805D4" w14:textId="77777777" w:rsidR="00803868" w:rsidRPr="00803868" w:rsidRDefault="00803868" w:rsidP="00803868">
                      <w:pPr>
                        <w:pStyle w:val="ListParagraph"/>
                        <w:rPr>
                          <w:rFonts w:ascii="Arial" w:hAnsi="Arial" w:cs="Arial"/>
                          <w:sz w:val="20"/>
                          <w:szCs w:val="20"/>
                        </w:rPr>
                      </w:pPr>
                    </w:p>
                    <w:p w14:paraId="552F7A93" w14:textId="77777777" w:rsidR="00803868" w:rsidRPr="00803868" w:rsidRDefault="00803868" w:rsidP="00803868">
                      <w:pPr>
                        <w:pStyle w:val="ListParagraph"/>
                        <w:spacing w:after="0" w:line="240" w:lineRule="auto"/>
                        <w:rPr>
                          <w:rFonts w:ascii="Arial" w:hAnsi="Arial" w:cs="Arial"/>
                          <w:sz w:val="20"/>
                          <w:szCs w:val="20"/>
                        </w:rPr>
                      </w:pPr>
                    </w:p>
                    <w:p w14:paraId="214FAB63" w14:textId="77777777" w:rsidR="00A21141" w:rsidRDefault="00562627" w:rsidP="00803868">
                      <w:pPr>
                        <w:pStyle w:val="ListParagraph"/>
                        <w:numPr>
                          <w:ilvl w:val="0"/>
                          <w:numId w:val="49"/>
                        </w:numPr>
                        <w:spacing w:after="0" w:line="240" w:lineRule="auto"/>
                        <w:rPr>
                          <w:rFonts w:ascii="Arial" w:hAnsi="Arial" w:cs="Arial"/>
                          <w:sz w:val="20"/>
                          <w:szCs w:val="20"/>
                        </w:rPr>
                      </w:pPr>
                      <w:r w:rsidRPr="00803868">
                        <w:rPr>
                          <w:rFonts w:ascii="Arial" w:hAnsi="Arial" w:cs="Arial"/>
                          <w:b/>
                          <w:bCs/>
                          <w:sz w:val="20"/>
                          <w:szCs w:val="20"/>
                        </w:rPr>
                        <w:t>Does the author present facts or opinions?</w:t>
                      </w:r>
                      <w:r w:rsidRPr="00803868">
                        <w:rPr>
                          <w:rFonts w:ascii="Arial" w:hAnsi="Arial" w:cs="Arial"/>
                          <w:sz w:val="20"/>
                          <w:szCs w:val="20"/>
                        </w:rPr>
                        <w:t xml:space="preserve"> Facts are what they are – the truth. But opinions can be based on feelings, emotions, or prejudices, which are not always objective. When a person claims that “Ferraris are what dreams are made of.  They are the fastest, coolest and highly exclusive car in the world.”, without providing evidence or supporting facts, then it becomes a bias</w:t>
                      </w:r>
                      <w:r w:rsidR="00803868">
                        <w:rPr>
                          <w:rFonts w:ascii="Arial" w:hAnsi="Arial" w:cs="Arial"/>
                          <w:sz w:val="20"/>
                          <w:szCs w:val="20"/>
                        </w:rPr>
                        <w:t>.</w:t>
                      </w:r>
                    </w:p>
                    <w:p w14:paraId="7FA80E86" w14:textId="77777777" w:rsidR="00A21141" w:rsidRDefault="00A21141" w:rsidP="00A21141">
                      <w:pPr>
                        <w:pStyle w:val="ListParagraph"/>
                        <w:spacing w:after="0" w:line="240" w:lineRule="auto"/>
                        <w:rPr>
                          <w:rFonts w:ascii="Arial" w:hAnsi="Arial" w:cs="Arial"/>
                          <w:sz w:val="20"/>
                          <w:szCs w:val="20"/>
                        </w:rPr>
                      </w:pPr>
                    </w:p>
                    <w:p w14:paraId="1C6E189E" w14:textId="3EF6DF52" w:rsidR="00A21141" w:rsidRPr="00A21141" w:rsidRDefault="00A21141" w:rsidP="00A21141">
                      <w:pPr>
                        <w:rPr>
                          <w:rFonts w:ascii="Arial" w:hAnsi="Arial" w:cs="Arial"/>
                          <w:sz w:val="12"/>
                          <w:szCs w:val="12"/>
                          <w:lang w:val="en-US"/>
                        </w:rPr>
                      </w:pPr>
                      <w:r w:rsidRPr="00A21141">
                        <w:rPr>
                          <w:rFonts w:ascii="Arial" w:hAnsi="Arial" w:cs="Arial"/>
                          <w:sz w:val="12"/>
                          <w:szCs w:val="12"/>
                          <w:lang w:val="en-US"/>
                        </w:rPr>
                        <w:t xml:space="preserve">Sources: Author’s Tone and Bias. (n.d.) Retrieved from https://www.wcpss.net/cms/lib/NC01911451/Centricity/Domain/3855/Authors%20Bias%20Notes.pdf Identifying Bias. (n.d.). Holt, Rinehart and Winston. Retrieved, January on 19, 2021, from https://www.gpisd.org/cms/lib01/TX01001872/Centricity/Domain/2148/Week%209.pdf Kittelstad, Kit. (n.d.). 17 Examples of Bias. Your Dictionary. Retrieved from </w:t>
                      </w:r>
                      <w:hyperlink r:id="rId13" w:history="1">
                        <w:r w:rsidRPr="00A21141">
                          <w:rPr>
                            <w:rStyle w:val="Hyperlink"/>
                            <w:rFonts w:ascii="Arial" w:hAnsi="Arial" w:cs="Arial"/>
                            <w:sz w:val="12"/>
                            <w:szCs w:val="12"/>
                            <w:lang w:val="en-US"/>
                          </w:rPr>
                          <w:t>https://examples.yourdictionary.com/examples-of-bias.html</w:t>
                        </w:r>
                      </w:hyperlink>
                    </w:p>
                    <w:p w14:paraId="3795A838" w14:textId="7AD03A0B" w:rsidR="00E64E0F" w:rsidRPr="00803868" w:rsidRDefault="00E64E0F" w:rsidP="00A21141">
                      <w:pPr>
                        <w:pStyle w:val="ListParagraph"/>
                        <w:spacing w:after="0" w:line="240" w:lineRule="auto"/>
                        <w:rPr>
                          <w:rFonts w:ascii="Arial" w:hAnsi="Arial" w:cs="Arial"/>
                          <w:sz w:val="20"/>
                          <w:szCs w:val="20"/>
                        </w:rPr>
                      </w:pPr>
                      <w:r w:rsidRPr="00803868">
                        <w:rPr>
                          <w:rFonts w:ascii="Arial" w:hAnsi="Arial" w:cs="Arial"/>
                          <w:sz w:val="20"/>
                          <w:szCs w:val="20"/>
                        </w:rPr>
                        <w:t xml:space="preserve"> </w:t>
                      </w:r>
                    </w:p>
                    <w:p w14:paraId="2B9504D4" w14:textId="77777777" w:rsidR="00803868" w:rsidRPr="00803868" w:rsidRDefault="00803868" w:rsidP="00803868">
                      <w:pPr>
                        <w:pStyle w:val="ListParagraph"/>
                        <w:spacing w:after="0" w:line="240" w:lineRule="auto"/>
                        <w:rPr>
                          <w:rFonts w:ascii="Arial" w:hAnsi="Arial" w:cs="Arial"/>
                          <w:sz w:val="20"/>
                          <w:szCs w:val="20"/>
                        </w:rPr>
                      </w:pPr>
                    </w:p>
                    <w:p w14:paraId="294197DB" w14:textId="77777777" w:rsidR="00562627" w:rsidRDefault="00562627" w:rsidP="00562627">
                      <w:pPr>
                        <w:spacing w:after="0" w:line="240" w:lineRule="auto"/>
                        <w:rPr>
                          <w:rFonts w:ascii="Arial" w:hAnsi="Arial" w:cs="Arial"/>
                        </w:rPr>
                      </w:pPr>
                    </w:p>
                    <w:p w14:paraId="3A15DF7D" w14:textId="77777777" w:rsidR="00562627" w:rsidRDefault="00562627" w:rsidP="00562627">
                      <w:pPr>
                        <w:spacing w:after="0" w:line="240" w:lineRule="auto"/>
                        <w:rPr>
                          <w:rFonts w:ascii="Arial" w:hAnsi="Arial" w:cs="Arial"/>
                        </w:rPr>
                      </w:pPr>
                    </w:p>
                    <w:p w14:paraId="46E167E8" w14:textId="77777777" w:rsidR="00562627" w:rsidRDefault="00562627" w:rsidP="00562627">
                      <w:pPr>
                        <w:spacing w:after="0" w:line="240" w:lineRule="auto"/>
                        <w:rPr>
                          <w:rFonts w:ascii="Arial" w:hAnsi="Arial" w:cs="Arial"/>
                        </w:rPr>
                      </w:pPr>
                    </w:p>
                    <w:p w14:paraId="74A049E6" w14:textId="77777777" w:rsidR="00562627" w:rsidRDefault="00562627" w:rsidP="00562627">
                      <w:pPr>
                        <w:spacing w:after="0" w:line="240" w:lineRule="auto"/>
                        <w:rPr>
                          <w:rFonts w:ascii="Arial" w:hAnsi="Arial" w:cs="Arial"/>
                        </w:rPr>
                      </w:pPr>
                    </w:p>
                    <w:p w14:paraId="6374CB61" w14:textId="77777777" w:rsidR="00562627" w:rsidRDefault="00562627" w:rsidP="00562627">
                      <w:pPr>
                        <w:spacing w:after="0" w:line="240" w:lineRule="auto"/>
                        <w:rPr>
                          <w:rFonts w:ascii="Arial" w:hAnsi="Arial" w:cs="Arial"/>
                        </w:rPr>
                      </w:pPr>
                    </w:p>
                    <w:p w14:paraId="4E775AB3" w14:textId="77777777" w:rsidR="00562627" w:rsidRDefault="00562627" w:rsidP="00562627">
                      <w:pPr>
                        <w:spacing w:after="0" w:line="240" w:lineRule="auto"/>
                        <w:rPr>
                          <w:rFonts w:ascii="Arial" w:hAnsi="Arial" w:cs="Arial"/>
                        </w:rPr>
                      </w:pPr>
                    </w:p>
                    <w:p w14:paraId="3AD161A0" w14:textId="77777777" w:rsidR="00562627" w:rsidRDefault="00562627" w:rsidP="00562627">
                      <w:pPr>
                        <w:spacing w:after="0" w:line="240" w:lineRule="auto"/>
                        <w:rPr>
                          <w:rFonts w:ascii="Arial" w:hAnsi="Arial" w:cs="Arial"/>
                        </w:rPr>
                      </w:pPr>
                    </w:p>
                    <w:p w14:paraId="0D68ADA0" w14:textId="77777777" w:rsidR="00562627" w:rsidRDefault="00562627" w:rsidP="00562627">
                      <w:pPr>
                        <w:spacing w:after="0" w:line="240" w:lineRule="auto"/>
                        <w:rPr>
                          <w:rFonts w:ascii="Arial" w:hAnsi="Arial" w:cs="Arial"/>
                        </w:rPr>
                      </w:pPr>
                    </w:p>
                    <w:p w14:paraId="4D55195D" w14:textId="77777777" w:rsidR="00562627" w:rsidRDefault="00562627" w:rsidP="00562627">
                      <w:pPr>
                        <w:spacing w:after="0" w:line="240" w:lineRule="auto"/>
                        <w:rPr>
                          <w:rFonts w:ascii="Arial" w:hAnsi="Arial" w:cs="Arial"/>
                        </w:rPr>
                      </w:pPr>
                    </w:p>
                    <w:p w14:paraId="2106C5C6" w14:textId="77777777" w:rsidR="00562627" w:rsidRDefault="00562627" w:rsidP="00562627">
                      <w:pPr>
                        <w:spacing w:after="0" w:line="240" w:lineRule="auto"/>
                        <w:rPr>
                          <w:rFonts w:ascii="Arial" w:hAnsi="Arial" w:cs="Arial"/>
                        </w:rPr>
                      </w:pPr>
                    </w:p>
                    <w:p w14:paraId="2C59B795" w14:textId="77777777" w:rsidR="00562627" w:rsidRDefault="00562627" w:rsidP="00562627">
                      <w:pPr>
                        <w:spacing w:after="0" w:line="240" w:lineRule="auto"/>
                        <w:rPr>
                          <w:rFonts w:ascii="Arial" w:hAnsi="Arial" w:cs="Arial"/>
                        </w:rPr>
                      </w:pPr>
                    </w:p>
                    <w:p w14:paraId="47BFDD6E" w14:textId="77777777" w:rsidR="00562627" w:rsidRDefault="00562627" w:rsidP="00562627">
                      <w:pPr>
                        <w:spacing w:after="0" w:line="240" w:lineRule="auto"/>
                        <w:rPr>
                          <w:rFonts w:ascii="Arial" w:hAnsi="Arial" w:cs="Arial"/>
                        </w:rPr>
                      </w:pPr>
                    </w:p>
                    <w:p w14:paraId="2CA9A262" w14:textId="77777777" w:rsidR="00562627" w:rsidRDefault="00562627" w:rsidP="00562627">
                      <w:pPr>
                        <w:spacing w:after="0" w:line="240" w:lineRule="auto"/>
                        <w:rPr>
                          <w:rFonts w:ascii="Arial" w:hAnsi="Arial" w:cs="Arial"/>
                        </w:rPr>
                      </w:pPr>
                    </w:p>
                    <w:p w14:paraId="31455104" w14:textId="77777777" w:rsidR="00562627" w:rsidRDefault="00562627" w:rsidP="00562627">
                      <w:pPr>
                        <w:spacing w:after="0" w:line="240" w:lineRule="auto"/>
                        <w:rPr>
                          <w:rFonts w:ascii="Arial" w:hAnsi="Arial" w:cs="Arial"/>
                        </w:rPr>
                      </w:pPr>
                    </w:p>
                    <w:p w14:paraId="52525620" w14:textId="77777777" w:rsidR="00562627" w:rsidRPr="00562627" w:rsidRDefault="00562627" w:rsidP="00562627">
                      <w:pPr>
                        <w:spacing w:after="0" w:line="240" w:lineRule="auto"/>
                        <w:rPr>
                          <w:rFonts w:ascii="Arial" w:hAnsi="Arial" w:cs="Arial"/>
                        </w:rPr>
                      </w:pPr>
                    </w:p>
                    <w:p w14:paraId="3070DE65" w14:textId="77777777" w:rsidR="00562627" w:rsidRPr="00562627" w:rsidRDefault="00562627" w:rsidP="00E64E0F">
                      <w:pPr>
                        <w:spacing w:after="0" w:line="240" w:lineRule="auto"/>
                        <w:rPr>
                          <w:rFonts w:ascii="Arial" w:hAnsi="Arial" w:cs="Arial"/>
                        </w:rPr>
                      </w:pPr>
                    </w:p>
                    <w:p w14:paraId="03633E9E" w14:textId="77777777" w:rsidR="00E64E0F" w:rsidRPr="00562627" w:rsidRDefault="00E64E0F" w:rsidP="00E64E0F">
                      <w:pPr>
                        <w:spacing w:after="0" w:line="240" w:lineRule="auto"/>
                        <w:rPr>
                          <w:rFonts w:ascii="Arial" w:hAnsi="Arial" w:cs="Arial"/>
                        </w:rPr>
                      </w:pPr>
                      <w:r w:rsidRPr="00562627">
                        <w:rPr>
                          <w:rFonts w:ascii="Arial" w:hAnsi="Arial" w:cs="Arial"/>
                        </w:rPr>
                        <w:t xml:space="preserve"> </w:t>
                      </w:r>
                    </w:p>
                    <w:p w14:paraId="1165F7D0" w14:textId="77777777" w:rsidR="00E64E0F" w:rsidRPr="00562627" w:rsidRDefault="00E64E0F" w:rsidP="00E64E0F">
                      <w:pPr>
                        <w:spacing w:after="0" w:line="240" w:lineRule="auto"/>
                        <w:rPr>
                          <w:rFonts w:ascii="Arial" w:hAnsi="Arial" w:cs="Arial"/>
                        </w:rPr>
                      </w:pPr>
                      <w:r w:rsidRPr="00562627">
                        <w:rPr>
                          <w:rFonts w:ascii="Arial" w:hAnsi="Arial" w:cs="Arial"/>
                        </w:rPr>
                        <w:t xml:space="preserve">3. Notice vague language or generalizations – if the author is not using specific language, this could be an indicator of bias. For example, after buying 3 rotten tomatoes from a store, a person may say that the store does not have anything good to sell. This shows a hasty generalization that may not exactly be true. </w:t>
                      </w:r>
                    </w:p>
                    <w:p w14:paraId="0FE093D3" w14:textId="77777777" w:rsidR="00E64E0F" w:rsidRPr="00562627" w:rsidRDefault="00E64E0F" w:rsidP="00E64E0F">
                      <w:pPr>
                        <w:spacing w:after="0" w:line="240" w:lineRule="auto"/>
                        <w:rPr>
                          <w:rFonts w:ascii="Arial" w:hAnsi="Arial" w:cs="Arial"/>
                        </w:rPr>
                      </w:pPr>
                      <w:r w:rsidRPr="00562627">
                        <w:rPr>
                          <w:rFonts w:ascii="Arial" w:hAnsi="Arial" w:cs="Arial"/>
                        </w:rPr>
                        <w:t xml:space="preserve"> </w:t>
                      </w:r>
                    </w:p>
                    <w:p w14:paraId="3593AE0A" w14:textId="77777777" w:rsidR="00E64E0F" w:rsidRPr="00562627" w:rsidRDefault="00E64E0F" w:rsidP="00E64E0F">
                      <w:pPr>
                        <w:spacing w:after="0" w:line="240" w:lineRule="auto"/>
                        <w:rPr>
                          <w:rFonts w:ascii="Arial" w:hAnsi="Arial" w:cs="Arial"/>
                        </w:rPr>
                      </w:pPr>
                      <w:r w:rsidRPr="00562627">
                        <w:rPr>
                          <w:rFonts w:ascii="Arial" w:hAnsi="Arial" w:cs="Arial"/>
                        </w:rPr>
                        <w:t xml:space="preserve">4. Be on the lookout for one-sided arguments – if the author only presents one side of an argument, his/her writing is probably biased. For example, when an author says that “Children under 12 should not be allowed to stay home alone” and then adds the following statements, “I believe that if the children are allowed to stay home alone, it will cause a lot of problems because they can't look after themselves well and may cause a great disaster to the people living in the same area,” the author is only presenting one side of the argument – his side only. Therefore, it can be considered a bias.  </w:t>
                      </w:r>
                    </w:p>
                    <w:p w14:paraId="7D888BCC" w14:textId="77777777" w:rsidR="00E64E0F" w:rsidRPr="00562627" w:rsidRDefault="00E64E0F" w:rsidP="00E64E0F">
                      <w:pPr>
                        <w:spacing w:after="0" w:line="240" w:lineRule="auto"/>
                        <w:rPr>
                          <w:rFonts w:ascii="Arial" w:hAnsi="Arial" w:cs="Arial"/>
                        </w:rPr>
                      </w:pPr>
                      <w:r w:rsidRPr="00562627">
                        <w:rPr>
                          <w:rFonts w:ascii="Arial" w:hAnsi="Arial" w:cs="Arial"/>
                        </w:rPr>
                        <w:t xml:space="preserve"> </w:t>
                      </w:r>
                    </w:p>
                    <w:p w14:paraId="7A680CF6" w14:textId="77777777" w:rsidR="00E64E0F" w:rsidRPr="00562627" w:rsidRDefault="00E64E0F" w:rsidP="00E64E0F">
                      <w:pPr>
                        <w:spacing w:after="0" w:line="240" w:lineRule="auto"/>
                        <w:rPr>
                          <w:rFonts w:ascii="Arial" w:hAnsi="Arial" w:cs="Arial"/>
                        </w:rPr>
                      </w:pPr>
                      <w:r w:rsidRPr="00562627">
                        <w:rPr>
                          <w:rFonts w:ascii="Arial" w:hAnsi="Arial" w:cs="Arial"/>
                        </w:rPr>
                        <w:t xml:space="preserve">5. Does the author present facts or opinions? Facts are what they are – the truth. But opinions can be based on feelings, emotions, or prejudices, which are not always objective. When a person claims that “Ferraris are what dreams are made of.  They are the fastest, coolest and highly exclusive car in the world.”, without providing evidence or supporting facts, then it becomes a bias.  </w:t>
                      </w:r>
                    </w:p>
                    <w:p w14:paraId="6F2E3A5F" w14:textId="77777777" w:rsidR="00351987" w:rsidRPr="00562627" w:rsidRDefault="00351987" w:rsidP="00AF4120">
                      <w:pPr>
                        <w:spacing w:after="0" w:line="240" w:lineRule="auto"/>
                        <w:rPr>
                          <w:rFonts w:ascii="Arial" w:hAnsi="Arial" w:cs="Arial"/>
                        </w:rPr>
                      </w:pPr>
                    </w:p>
                    <w:p w14:paraId="2CCB6594" w14:textId="77777777" w:rsidR="00351987" w:rsidRPr="00562627" w:rsidRDefault="00351987" w:rsidP="00AF4120">
                      <w:pPr>
                        <w:spacing w:after="0" w:line="240" w:lineRule="auto"/>
                        <w:rPr>
                          <w:rFonts w:ascii="Arial" w:hAnsi="Arial" w:cs="Arial"/>
                        </w:rPr>
                      </w:pPr>
                    </w:p>
                    <w:p w14:paraId="560633B3" w14:textId="77777777" w:rsidR="00351987" w:rsidRPr="00562627" w:rsidRDefault="00351987" w:rsidP="00AF4120">
                      <w:pPr>
                        <w:spacing w:after="0" w:line="240" w:lineRule="auto"/>
                        <w:rPr>
                          <w:rFonts w:ascii="Arial" w:hAnsi="Arial" w:cs="Arial"/>
                        </w:rPr>
                      </w:pPr>
                    </w:p>
                    <w:p w14:paraId="0B3F53CF" w14:textId="77777777" w:rsidR="00351987" w:rsidRPr="00562627" w:rsidRDefault="00351987" w:rsidP="00AF4120">
                      <w:pPr>
                        <w:spacing w:after="0" w:line="240" w:lineRule="auto"/>
                        <w:rPr>
                          <w:rFonts w:ascii="Arial" w:hAnsi="Arial" w:cs="Arial"/>
                        </w:rPr>
                      </w:pPr>
                    </w:p>
                    <w:p w14:paraId="7C404005" w14:textId="77777777" w:rsidR="00351987" w:rsidRPr="00562627" w:rsidRDefault="00351987" w:rsidP="00AF4120">
                      <w:pPr>
                        <w:spacing w:after="0" w:line="240" w:lineRule="auto"/>
                        <w:rPr>
                          <w:rFonts w:ascii="Arial" w:hAnsi="Arial" w:cs="Arial"/>
                        </w:rPr>
                      </w:pPr>
                    </w:p>
                    <w:p w14:paraId="3832E67F" w14:textId="77777777" w:rsidR="00351987" w:rsidRPr="00562627" w:rsidRDefault="00351987" w:rsidP="00AF4120">
                      <w:pPr>
                        <w:spacing w:after="0" w:line="240" w:lineRule="auto"/>
                        <w:rPr>
                          <w:rFonts w:ascii="Arial" w:hAnsi="Arial" w:cs="Arial"/>
                        </w:rPr>
                      </w:pPr>
                    </w:p>
                    <w:p w14:paraId="7E1FC4EE" w14:textId="77777777" w:rsidR="00351987" w:rsidRPr="00562627" w:rsidRDefault="00351987" w:rsidP="00AF4120">
                      <w:pPr>
                        <w:spacing w:after="0" w:line="240" w:lineRule="auto"/>
                        <w:rPr>
                          <w:rFonts w:ascii="Arial" w:hAnsi="Arial" w:cs="Arial"/>
                        </w:rPr>
                      </w:pPr>
                    </w:p>
                    <w:p w14:paraId="6ABADCAE" w14:textId="77777777" w:rsidR="00351987" w:rsidRPr="00562627" w:rsidRDefault="00351987" w:rsidP="00AF4120">
                      <w:pPr>
                        <w:spacing w:after="0" w:line="240" w:lineRule="auto"/>
                        <w:rPr>
                          <w:rFonts w:ascii="Arial" w:hAnsi="Arial" w:cs="Arial"/>
                        </w:rPr>
                      </w:pPr>
                    </w:p>
                    <w:p w14:paraId="266F2348" w14:textId="77777777" w:rsidR="00351987" w:rsidRPr="00562627" w:rsidRDefault="00351987" w:rsidP="00AF4120">
                      <w:pPr>
                        <w:spacing w:after="0" w:line="240" w:lineRule="auto"/>
                        <w:rPr>
                          <w:rFonts w:ascii="Arial" w:hAnsi="Arial" w:cs="Arial"/>
                        </w:rPr>
                      </w:pPr>
                    </w:p>
                    <w:p w14:paraId="49E43387" w14:textId="77777777" w:rsidR="00351987" w:rsidRPr="00562627" w:rsidRDefault="00351987" w:rsidP="00AF4120">
                      <w:pPr>
                        <w:spacing w:after="0" w:line="240" w:lineRule="auto"/>
                        <w:rPr>
                          <w:rFonts w:ascii="Arial" w:hAnsi="Arial" w:cs="Arial"/>
                        </w:rPr>
                      </w:pPr>
                    </w:p>
                    <w:p w14:paraId="699F230A" w14:textId="77777777" w:rsidR="00351987" w:rsidRPr="00562627" w:rsidRDefault="00351987" w:rsidP="00AF4120">
                      <w:pPr>
                        <w:spacing w:after="0" w:line="240" w:lineRule="auto"/>
                        <w:rPr>
                          <w:rFonts w:ascii="Arial" w:hAnsi="Arial" w:cs="Arial"/>
                        </w:rPr>
                      </w:pPr>
                    </w:p>
                    <w:p w14:paraId="1B658053" w14:textId="77777777" w:rsidR="00351987" w:rsidRPr="00562627" w:rsidRDefault="00351987" w:rsidP="00AF4120">
                      <w:pPr>
                        <w:spacing w:after="0" w:line="240" w:lineRule="auto"/>
                        <w:rPr>
                          <w:rFonts w:ascii="Arial" w:hAnsi="Arial" w:cs="Arial"/>
                        </w:rPr>
                      </w:pPr>
                    </w:p>
                    <w:p w14:paraId="24789D52" w14:textId="77777777" w:rsidR="00351987" w:rsidRPr="00562627" w:rsidRDefault="00351987" w:rsidP="00AF4120">
                      <w:pPr>
                        <w:spacing w:after="0" w:line="240" w:lineRule="auto"/>
                        <w:rPr>
                          <w:rFonts w:ascii="Arial" w:hAnsi="Arial" w:cs="Arial"/>
                        </w:rPr>
                      </w:pPr>
                    </w:p>
                    <w:p w14:paraId="061AE85F" w14:textId="1FF8BD08" w:rsidR="00284CDF" w:rsidRPr="00562627" w:rsidRDefault="00284CDF" w:rsidP="00AF4120">
                      <w:pPr>
                        <w:spacing w:after="0" w:line="240" w:lineRule="auto"/>
                        <w:rPr>
                          <w:rFonts w:ascii="Arial" w:hAnsi="Arial" w:cs="Arial"/>
                        </w:rPr>
                      </w:pPr>
                      <w:r w:rsidRPr="00562627">
                        <w:rPr>
                          <w:rFonts w:ascii="Arial" w:hAnsi="Arial" w:cs="Arial"/>
                        </w:rPr>
                        <w:t>LISTENING STRATEGIES</w:t>
                      </w:r>
                    </w:p>
                    <w:p w14:paraId="2CA00C78" w14:textId="77777777" w:rsidR="009230D3" w:rsidRPr="00562627" w:rsidRDefault="00BA0DF5" w:rsidP="005E13D6">
                      <w:pPr>
                        <w:spacing w:after="120" w:line="240" w:lineRule="auto"/>
                        <w:ind w:firstLine="360"/>
                        <w:jc w:val="both"/>
                        <w:rPr>
                          <w:rFonts w:ascii="Arial" w:hAnsi="Arial" w:cs="Arial"/>
                        </w:rPr>
                      </w:pPr>
                      <w:r w:rsidRPr="00562627">
                        <w:rPr>
                          <w:rFonts w:ascii="Arial" w:hAnsi="Arial" w:cs="Arial"/>
                        </w:rPr>
                        <w:t xml:space="preserve">Listening is one of the skills you commonly use every day. However, there </w:t>
                      </w:r>
                      <w:r w:rsidR="009230D3" w:rsidRPr="00562627">
                        <w:rPr>
                          <w:rFonts w:ascii="Arial" w:hAnsi="Arial" w:cs="Arial"/>
                        </w:rPr>
                        <w:t>are times when we need to use different techniques to better understands what we heard or listened to. These techniques which contribute directly to the comprehension and recall of a listening input are called listening strategies.</w:t>
                      </w:r>
                    </w:p>
                    <w:p w14:paraId="6B772E17" w14:textId="32365E14" w:rsidR="009230D3" w:rsidRPr="00562627" w:rsidRDefault="009230D3" w:rsidP="009230D3">
                      <w:pPr>
                        <w:spacing w:after="0" w:line="240" w:lineRule="auto"/>
                        <w:ind w:firstLine="360"/>
                        <w:jc w:val="both"/>
                        <w:rPr>
                          <w:rFonts w:ascii="Arial" w:hAnsi="Arial" w:cs="Arial"/>
                        </w:rPr>
                      </w:pPr>
                      <w:r w:rsidRPr="00562627">
                        <w:rPr>
                          <w:rFonts w:ascii="Arial" w:hAnsi="Arial" w:cs="Arial"/>
                        </w:rPr>
                        <w:t>These listening strategies may be categorized into two:</w:t>
                      </w:r>
                    </w:p>
                    <w:p w14:paraId="6AC3E434" w14:textId="6290320C" w:rsidR="009230D3" w:rsidRPr="00562627" w:rsidRDefault="009230D3" w:rsidP="005E13D6">
                      <w:pPr>
                        <w:pStyle w:val="ListParagraph"/>
                        <w:numPr>
                          <w:ilvl w:val="0"/>
                          <w:numId w:val="45"/>
                        </w:numPr>
                        <w:spacing w:after="120" w:line="240" w:lineRule="auto"/>
                        <w:contextualSpacing w:val="0"/>
                        <w:jc w:val="both"/>
                        <w:rPr>
                          <w:rFonts w:ascii="Arial" w:hAnsi="Arial" w:cs="Arial"/>
                        </w:rPr>
                      </w:pPr>
                      <w:r w:rsidRPr="00562627">
                        <w:rPr>
                          <w:rFonts w:ascii="Arial" w:hAnsi="Arial" w:cs="Arial"/>
                        </w:rPr>
                        <w:t xml:space="preserve">Top-down – this strategy is considered listener-based because it uses the listener’s background knowledge to make sense of the what of what s/he is listening to. This means that the listener can relate </w:t>
                      </w:r>
                      <w:r w:rsidR="00E55429" w:rsidRPr="00562627">
                        <w:rPr>
                          <w:rFonts w:ascii="Arial" w:hAnsi="Arial" w:cs="Arial"/>
                        </w:rPr>
                        <w:t xml:space="preserve">to what s/he is hearing </w:t>
                      </w:r>
                      <w:r w:rsidRPr="00562627">
                        <w:rPr>
                          <w:rFonts w:ascii="Arial" w:hAnsi="Arial" w:cs="Arial"/>
                        </w:rPr>
                        <w:t xml:space="preserve">because the topic may be familiar to him or her. </w:t>
                      </w:r>
                    </w:p>
                    <w:p w14:paraId="73F59015" w14:textId="0DCC76C3" w:rsidR="00602D02" w:rsidRPr="00562627" w:rsidRDefault="009230D3" w:rsidP="00602D02">
                      <w:pPr>
                        <w:tabs>
                          <w:tab w:val="left" w:pos="1260"/>
                          <w:tab w:val="left" w:pos="8190"/>
                          <w:tab w:val="left" w:pos="8280"/>
                        </w:tabs>
                        <w:spacing w:after="0" w:line="240" w:lineRule="auto"/>
                        <w:ind w:left="720" w:right="1290"/>
                        <w:jc w:val="both"/>
                        <w:rPr>
                          <w:rFonts w:ascii="Arial" w:hAnsi="Arial" w:cs="Arial"/>
                          <w:i/>
                        </w:rPr>
                      </w:pPr>
                      <w:r w:rsidRPr="00562627">
                        <w:rPr>
                          <w:rFonts w:ascii="Arial" w:hAnsi="Arial" w:cs="Arial"/>
                          <w:i/>
                        </w:rPr>
                        <w:t>Sample</w:t>
                      </w:r>
                      <w:r w:rsidR="00602D02" w:rsidRPr="00562627">
                        <w:rPr>
                          <w:rFonts w:ascii="Arial" w:hAnsi="Arial" w:cs="Arial"/>
                          <w:i/>
                        </w:rPr>
                        <w:t xml:space="preserve"> activities</w:t>
                      </w:r>
                      <w:r w:rsidRPr="00562627">
                        <w:rPr>
                          <w:rFonts w:ascii="Arial" w:hAnsi="Arial" w:cs="Arial"/>
                          <w:i/>
                        </w:rPr>
                        <w:t xml:space="preserve"> that use top-down listening strategy</w:t>
                      </w:r>
                      <w:r w:rsidR="00602D02" w:rsidRPr="00562627">
                        <w:rPr>
                          <w:rFonts w:ascii="Arial" w:hAnsi="Arial" w:cs="Arial"/>
                          <w:i/>
                        </w:rPr>
                        <w:t>:</w:t>
                      </w:r>
                    </w:p>
                    <w:p w14:paraId="47D4A98C" w14:textId="12172CB2" w:rsidR="00202399" w:rsidRPr="00562627"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Putting a series of pictures or sequence of events in order.</w:t>
                      </w:r>
                    </w:p>
                    <w:p w14:paraId="7491CE2C" w14:textId="4DEFB96D" w:rsidR="00202399" w:rsidRPr="00562627"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Listening to conversation and identify where they take place</w:t>
                      </w:r>
                      <w:r w:rsidR="00602D02" w:rsidRPr="00562627">
                        <w:rPr>
                          <w:rFonts w:ascii="Arial" w:hAnsi="Arial" w:cs="Arial"/>
                        </w:rPr>
                        <w:t>.</w:t>
                      </w:r>
                    </w:p>
                    <w:p w14:paraId="27371D04" w14:textId="77777777" w:rsidR="00202399" w:rsidRPr="00562627"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Reading information about a topic then listening to find whether or not the same points are mentioned.</w:t>
                      </w:r>
                    </w:p>
                    <w:p w14:paraId="1A7D7128" w14:textId="0860F002" w:rsidR="00202399" w:rsidRPr="00562627"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Inferring the relationship between the people involved.</w:t>
                      </w:r>
                    </w:p>
                    <w:p w14:paraId="1849FBDA" w14:textId="77777777" w:rsidR="00202399" w:rsidRPr="00562627" w:rsidRDefault="00202399" w:rsidP="00602D02">
                      <w:pPr>
                        <w:spacing w:after="0" w:line="240" w:lineRule="auto"/>
                        <w:jc w:val="both"/>
                        <w:rPr>
                          <w:rFonts w:ascii="Arial" w:hAnsi="Arial" w:cs="Arial"/>
                        </w:rPr>
                      </w:pPr>
                    </w:p>
                    <w:p w14:paraId="0AC20D8B" w14:textId="57C7BD9B" w:rsidR="00E55429" w:rsidRPr="00562627" w:rsidRDefault="00284CDF" w:rsidP="005E13D6">
                      <w:pPr>
                        <w:pStyle w:val="ListParagraph"/>
                        <w:numPr>
                          <w:ilvl w:val="0"/>
                          <w:numId w:val="45"/>
                        </w:numPr>
                        <w:spacing w:after="120" w:line="240" w:lineRule="auto"/>
                        <w:contextualSpacing w:val="0"/>
                        <w:jc w:val="both"/>
                        <w:rPr>
                          <w:rFonts w:ascii="Arial" w:hAnsi="Arial" w:cs="Arial"/>
                        </w:rPr>
                      </w:pPr>
                      <w:r w:rsidRPr="00562627">
                        <w:rPr>
                          <w:rFonts w:ascii="Arial" w:hAnsi="Arial" w:cs="Arial"/>
                        </w:rPr>
                        <w:t xml:space="preserve">Bottom-up </w:t>
                      </w:r>
                      <w:r w:rsidR="009230D3" w:rsidRPr="00562627">
                        <w:rPr>
                          <w:rFonts w:ascii="Arial" w:hAnsi="Arial" w:cs="Arial"/>
                        </w:rPr>
                        <w:t xml:space="preserve">– this </w:t>
                      </w:r>
                      <w:r w:rsidRPr="00562627">
                        <w:rPr>
                          <w:rFonts w:ascii="Arial" w:hAnsi="Arial" w:cs="Arial"/>
                        </w:rPr>
                        <w:t>strateg</w:t>
                      </w:r>
                      <w:r w:rsidR="009230D3" w:rsidRPr="00562627">
                        <w:rPr>
                          <w:rFonts w:ascii="Arial" w:hAnsi="Arial" w:cs="Arial"/>
                        </w:rPr>
                        <w:t>y is more</w:t>
                      </w:r>
                      <w:r w:rsidRPr="00562627">
                        <w:rPr>
                          <w:rFonts w:ascii="Arial" w:hAnsi="Arial" w:cs="Arial"/>
                        </w:rPr>
                        <w:t xml:space="preserve"> </w:t>
                      </w:r>
                      <w:r w:rsidRPr="00562627">
                        <w:rPr>
                          <w:rFonts w:ascii="Arial" w:hAnsi="Arial" w:cs="Arial"/>
                          <w:i/>
                        </w:rPr>
                        <w:t xml:space="preserve">text-based </w:t>
                      </w:r>
                      <w:r w:rsidR="009230D3" w:rsidRPr="00562627">
                        <w:rPr>
                          <w:rFonts w:ascii="Arial" w:hAnsi="Arial" w:cs="Arial"/>
                          <w:iCs/>
                        </w:rPr>
                        <w:t>and</w:t>
                      </w:r>
                      <w:r w:rsidRPr="00562627">
                        <w:rPr>
                          <w:rFonts w:ascii="Arial" w:hAnsi="Arial" w:cs="Arial"/>
                          <w:iCs/>
                        </w:rPr>
                        <w:t xml:space="preserve"> </w:t>
                      </w:r>
                      <w:r w:rsidR="00E55429" w:rsidRPr="00562627">
                        <w:rPr>
                          <w:rFonts w:ascii="Arial" w:hAnsi="Arial" w:cs="Arial"/>
                        </w:rPr>
                        <w:t>focuses on listening for details and involve tasks that focus on understanding at a sound or word level. The listener relies on the language in the message (e.g. sounds, words and grammar) that creates the meaning.</w:t>
                      </w:r>
                    </w:p>
                    <w:p w14:paraId="002B72DA" w14:textId="28BEB675" w:rsidR="00602D02" w:rsidRPr="00562627" w:rsidRDefault="00602D02" w:rsidP="00602D02">
                      <w:pPr>
                        <w:tabs>
                          <w:tab w:val="left" w:pos="1260"/>
                          <w:tab w:val="left" w:pos="8190"/>
                          <w:tab w:val="left" w:pos="8280"/>
                        </w:tabs>
                        <w:spacing w:after="0" w:line="240" w:lineRule="auto"/>
                        <w:ind w:left="720" w:right="1290"/>
                        <w:jc w:val="both"/>
                        <w:rPr>
                          <w:rFonts w:ascii="Arial" w:hAnsi="Arial" w:cs="Arial"/>
                          <w:i/>
                        </w:rPr>
                      </w:pPr>
                      <w:r w:rsidRPr="00562627">
                        <w:rPr>
                          <w:rFonts w:ascii="Arial" w:hAnsi="Arial" w:cs="Arial"/>
                          <w:i/>
                        </w:rPr>
                        <w:t xml:space="preserve">Possible </w:t>
                      </w:r>
                      <w:r w:rsidR="00E55429" w:rsidRPr="00562627">
                        <w:rPr>
                          <w:rFonts w:ascii="Arial" w:hAnsi="Arial" w:cs="Arial"/>
                          <w:i/>
                        </w:rPr>
                        <w:t>activities that use bottom-up listening strategy:</w:t>
                      </w:r>
                    </w:p>
                    <w:p w14:paraId="3BB84C60" w14:textId="014B4F97" w:rsidR="00AE3833" w:rsidRPr="00562627" w:rsidRDefault="00AE3833"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Listening to an advertisement with special details to understand.</w:t>
                      </w:r>
                    </w:p>
                    <w:p w14:paraId="77723BF6" w14:textId="6FB36138" w:rsidR="00602D02" w:rsidRPr="00562627" w:rsidRDefault="00602D02"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Recognizing word and clause divisions.</w:t>
                      </w:r>
                    </w:p>
                    <w:p w14:paraId="033112B0" w14:textId="623E9422" w:rsidR="00602D02" w:rsidRPr="00562627" w:rsidRDefault="00602D02"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Using stress and intonation.</w:t>
                      </w:r>
                    </w:p>
                    <w:p w14:paraId="41B05283" w14:textId="36431D57" w:rsidR="00AE3833" w:rsidRPr="00562627" w:rsidRDefault="00AE3833"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rPr>
                      </w:pPr>
                      <w:r w:rsidRPr="00562627">
                        <w:rPr>
                          <w:rFonts w:ascii="Arial" w:hAnsi="Arial" w:cs="Arial"/>
                        </w:rPr>
                        <w:t>Listening to a tongue-twister activity.</w:t>
                      </w:r>
                    </w:p>
                    <w:p w14:paraId="58A1AAAA" w14:textId="77777777" w:rsidR="00E55429" w:rsidRPr="00562627" w:rsidRDefault="00E55429" w:rsidP="00F6289F">
                      <w:pPr>
                        <w:spacing w:after="0" w:line="240" w:lineRule="auto"/>
                        <w:rPr>
                          <w:rFonts w:ascii="Arial" w:hAnsi="Arial" w:cs="Arial"/>
                          <w:i/>
                          <w:iCs/>
                        </w:rPr>
                      </w:pPr>
                    </w:p>
                    <w:p w14:paraId="5DADA68E" w14:textId="77777777" w:rsidR="00695FF3" w:rsidRPr="00562627" w:rsidRDefault="00695FF3" w:rsidP="00F6289F">
                      <w:pPr>
                        <w:spacing w:after="0" w:line="240" w:lineRule="auto"/>
                        <w:rPr>
                          <w:rFonts w:ascii="Arial" w:hAnsi="Arial" w:cs="Arial"/>
                          <w:i/>
                          <w:iCs/>
                        </w:rPr>
                      </w:pPr>
                    </w:p>
                    <w:p w14:paraId="5AC22957" w14:textId="17995136" w:rsidR="00865590" w:rsidRPr="00562627" w:rsidRDefault="00B101F3" w:rsidP="00F6289F">
                      <w:pPr>
                        <w:spacing w:after="0" w:line="240" w:lineRule="auto"/>
                        <w:rPr>
                          <w:rFonts w:ascii="Arial" w:hAnsi="Arial" w:cs="Arial"/>
                        </w:rPr>
                      </w:pPr>
                      <w:r w:rsidRPr="00562627">
                        <w:rPr>
                          <w:rFonts w:ascii="Arial" w:hAnsi="Arial" w:cs="Arial"/>
                        </w:rPr>
                        <w:t>References</w:t>
                      </w:r>
                      <w:r w:rsidR="00865590" w:rsidRPr="00562627">
                        <w:rPr>
                          <w:rFonts w:ascii="Arial" w:hAnsi="Arial" w:cs="Arial"/>
                        </w:rPr>
                        <w:t>:</w:t>
                      </w:r>
                    </w:p>
                    <w:p w14:paraId="15C91F2C" w14:textId="7DD59A6E" w:rsidR="00865590" w:rsidRPr="00562627" w:rsidRDefault="00284CDF" w:rsidP="00E55429">
                      <w:pPr>
                        <w:spacing w:after="0" w:line="240" w:lineRule="auto"/>
                        <w:ind w:left="360" w:hanging="360"/>
                        <w:rPr>
                          <w:rFonts w:ascii="Arial" w:hAnsi="Arial" w:cs="Arial"/>
                        </w:rPr>
                      </w:pPr>
                      <w:r w:rsidRPr="00562627">
                        <w:rPr>
                          <w:rFonts w:ascii="Arial" w:hAnsi="Arial" w:cs="Arial"/>
                        </w:rPr>
                        <w:t>Villalobos, John Lerry F. (2020). PIVOT 4A Learner’s Module Quarter 2 p. 7</w:t>
                      </w:r>
                    </w:p>
                    <w:p w14:paraId="25C67089" w14:textId="3A859A2D" w:rsidR="00865590" w:rsidRPr="00562627" w:rsidRDefault="00865590" w:rsidP="00E55429">
                      <w:pPr>
                        <w:spacing w:after="0" w:line="240" w:lineRule="auto"/>
                        <w:ind w:left="360" w:hanging="360"/>
                        <w:rPr>
                          <w:rFonts w:ascii="Arial" w:hAnsi="Arial" w:cs="Arial"/>
                        </w:rPr>
                      </w:pPr>
                      <w:r w:rsidRPr="00562627">
                        <w:rPr>
                          <w:rFonts w:ascii="Arial" w:hAnsi="Arial" w:cs="Arial"/>
                        </w:rPr>
                        <w:t>Mensalvas, Athan (2014</w:t>
                      </w:r>
                      <w:r w:rsidR="00FB2F25" w:rsidRPr="00562627">
                        <w:rPr>
                          <w:rFonts w:ascii="Arial" w:hAnsi="Arial" w:cs="Arial"/>
                        </w:rPr>
                        <w:t>, August 15</w:t>
                      </w:r>
                      <w:r w:rsidRPr="00562627">
                        <w:rPr>
                          <w:rFonts w:ascii="Arial" w:hAnsi="Arial" w:cs="Arial"/>
                        </w:rPr>
                        <w:t xml:space="preserve">). Strategies for developing listening skills. Retrieved December 2, 2020, from </w:t>
                      </w:r>
                      <w:hyperlink r:id="rId14" w:history="1">
                        <w:r w:rsidRPr="00562627">
                          <w:rPr>
                            <w:rStyle w:val="Hyperlink"/>
                            <w:rFonts w:ascii="Arial" w:hAnsi="Arial" w:cs="Arial"/>
                          </w:rPr>
                          <w:t>https://www.slideshare.net/athanmensalvas/strategies-for-developing-listening-skills-38040043</w:t>
                        </w:r>
                      </w:hyperlink>
                    </w:p>
                    <w:p w14:paraId="0B537F5A" w14:textId="79E22D8B" w:rsidR="00865590" w:rsidRPr="00562627" w:rsidRDefault="00AA0C0E" w:rsidP="00E55429">
                      <w:pPr>
                        <w:spacing w:after="0" w:line="240" w:lineRule="auto"/>
                        <w:ind w:left="360" w:hanging="360"/>
                        <w:rPr>
                          <w:rFonts w:ascii="Arial" w:hAnsi="Arial" w:cs="Arial"/>
                        </w:rPr>
                      </w:pPr>
                      <w:r w:rsidRPr="00562627">
                        <w:rPr>
                          <w:rFonts w:ascii="Arial" w:hAnsi="Arial" w:cs="Arial"/>
                        </w:rPr>
                        <w:t>Morley</w:t>
                      </w:r>
                      <w:r w:rsidR="00865590" w:rsidRPr="00562627">
                        <w:rPr>
                          <w:rFonts w:ascii="Arial" w:hAnsi="Arial" w:cs="Arial"/>
                        </w:rPr>
                        <w:t xml:space="preserve">, </w:t>
                      </w:r>
                      <w:r w:rsidRPr="00562627">
                        <w:rPr>
                          <w:rFonts w:ascii="Arial" w:hAnsi="Arial" w:cs="Arial"/>
                        </w:rPr>
                        <w:t>Catherine</w:t>
                      </w:r>
                      <w:r w:rsidR="00865590" w:rsidRPr="00562627">
                        <w:rPr>
                          <w:rFonts w:ascii="Arial" w:hAnsi="Arial" w:cs="Arial"/>
                        </w:rPr>
                        <w:t xml:space="preserve"> </w:t>
                      </w:r>
                      <w:r w:rsidRPr="00562627">
                        <w:rPr>
                          <w:rFonts w:ascii="Arial" w:hAnsi="Arial" w:cs="Arial"/>
                        </w:rPr>
                        <w:t>(n.d.</w:t>
                      </w:r>
                      <w:r w:rsidR="00865590" w:rsidRPr="00562627">
                        <w:rPr>
                          <w:rFonts w:ascii="Arial" w:hAnsi="Arial" w:cs="Arial"/>
                        </w:rPr>
                        <w:t xml:space="preserve">). </w:t>
                      </w:r>
                      <w:r w:rsidRPr="00562627">
                        <w:rPr>
                          <w:rFonts w:ascii="Arial" w:hAnsi="Arial" w:cs="Arial"/>
                        </w:rPr>
                        <w:t>Listening: Top down and bottom up</w:t>
                      </w:r>
                      <w:r w:rsidR="00865590" w:rsidRPr="00562627">
                        <w:rPr>
                          <w:rFonts w:ascii="Arial" w:hAnsi="Arial" w:cs="Arial"/>
                        </w:rPr>
                        <w:t xml:space="preserve">. Retrieved December 2, 2020, from </w:t>
                      </w:r>
                      <w:r w:rsidRPr="00562627">
                        <w:rPr>
                          <w:rFonts w:ascii="Arial" w:hAnsi="Arial" w:cs="Arial"/>
                        </w:rPr>
                        <w:t>https://www.teachingenglish.org.uk/article/listening-top-down-bottom</w:t>
                      </w:r>
                    </w:p>
                    <w:p w14:paraId="28928509" w14:textId="192331E9" w:rsidR="00865590" w:rsidRPr="00562627" w:rsidRDefault="00E55429" w:rsidP="00E55429">
                      <w:pPr>
                        <w:spacing w:after="0" w:line="240" w:lineRule="auto"/>
                        <w:ind w:left="270" w:hanging="270"/>
                        <w:rPr>
                          <w:rFonts w:ascii="Arial" w:hAnsi="Arial" w:cs="Arial"/>
                        </w:rPr>
                      </w:pPr>
                      <w:r w:rsidRPr="00562627">
                        <w:rPr>
                          <w:rFonts w:ascii="Arial" w:hAnsi="Arial" w:cs="Arial"/>
                        </w:rPr>
                        <w:t>Tennant, Adrian. (2020). Listening matters: Top-down and bottom-up listening. One-stop English. Macmillan Education Limited. Retrieved from https://www.onestopenglish.com/listening/listening-matters-top-down-and-bottom-up-listening/154567.article</w:t>
                      </w:r>
                    </w:p>
                  </w:txbxContent>
                </v:textbox>
                <w10:wrap anchorx="margin" anchory="page"/>
              </v:shape>
            </w:pict>
          </mc:Fallback>
        </mc:AlternateContent>
      </w:r>
    </w:p>
    <w:p w14:paraId="5413A86D" w14:textId="1CFB5D61" w:rsidR="00117DB3" w:rsidRPr="002C31F4" w:rsidRDefault="00117DB3" w:rsidP="00A67437">
      <w:pPr>
        <w:spacing w:after="0" w:line="240" w:lineRule="auto"/>
        <w:rPr>
          <w:rFonts w:ascii="Bookman Old Style" w:hAnsi="Bookman Old Style"/>
        </w:rPr>
      </w:pPr>
    </w:p>
    <w:p w14:paraId="29A9C408" w14:textId="10C0BE13" w:rsidR="00117DB3" w:rsidRPr="002C31F4" w:rsidRDefault="00117DB3" w:rsidP="00A67437">
      <w:pPr>
        <w:spacing w:after="0" w:line="240" w:lineRule="auto"/>
        <w:rPr>
          <w:rFonts w:ascii="Bookman Old Style" w:hAnsi="Bookman Old Style"/>
        </w:rPr>
      </w:pPr>
    </w:p>
    <w:p w14:paraId="4AB4CBF5" w14:textId="599FD5F5" w:rsidR="00117DB3" w:rsidRPr="002C31F4" w:rsidRDefault="00117DB3" w:rsidP="00A67437">
      <w:pPr>
        <w:spacing w:after="0" w:line="240" w:lineRule="auto"/>
        <w:rPr>
          <w:rFonts w:ascii="Bookman Old Style" w:hAnsi="Bookman Old Style"/>
        </w:rPr>
      </w:pPr>
    </w:p>
    <w:p w14:paraId="704F4CE5" w14:textId="36D7F240" w:rsidR="00117DB3" w:rsidRPr="002C31F4" w:rsidRDefault="00117DB3" w:rsidP="00A67437">
      <w:pPr>
        <w:spacing w:after="0" w:line="240" w:lineRule="auto"/>
        <w:rPr>
          <w:rFonts w:ascii="Bookman Old Style" w:hAnsi="Bookman Old Style"/>
        </w:rPr>
      </w:pPr>
    </w:p>
    <w:p w14:paraId="6BE26DC4" w14:textId="75F89B43" w:rsidR="00117DB3" w:rsidRPr="002C31F4" w:rsidRDefault="00117DB3" w:rsidP="00A67437">
      <w:pPr>
        <w:spacing w:after="0" w:line="240" w:lineRule="auto"/>
        <w:rPr>
          <w:rFonts w:ascii="Bookman Old Style" w:hAnsi="Bookman Old Style"/>
        </w:rPr>
      </w:pPr>
    </w:p>
    <w:p w14:paraId="510DD25E" w14:textId="1A4C5018"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3DBCAF85" w:rsidR="00F24F53" w:rsidRPr="002C31F4" w:rsidRDefault="00F24F53" w:rsidP="00A67437">
      <w:pPr>
        <w:spacing w:after="0" w:line="240" w:lineRule="auto"/>
        <w:rPr>
          <w:rFonts w:ascii="Bookman Old Style" w:hAnsi="Bookman Old Style"/>
        </w:rPr>
      </w:pPr>
    </w:p>
    <w:p w14:paraId="0AA6467B" w14:textId="77777777" w:rsidR="00F24F53" w:rsidRPr="002C31F4" w:rsidRDefault="00F24F53" w:rsidP="00A67437">
      <w:pPr>
        <w:spacing w:after="0" w:line="240" w:lineRule="auto"/>
        <w:rPr>
          <w:rFonts w:ascii="Bookman Old Style" w:hAnsi="Bookman Old Style"/>
        </w:rPr>
      </w:pPr>
    </w:p>
    <w:p w14:paraId="1D34B14B" w14:textId="77777777" w:rsidR="00E71251" w:rsidRPr="002C31F4" w:rsidRDefault="00E71251" w:rsidP="00A67437">
      <w:pPr>
        <w:spacing w:after="0" w:line="240" w:lineRule="auto"/>
        <w:rPr>
          <w:rFonts w:ascii="Bookman Old Style" w:hAnsi="Bookman Old Style"/>
        </w:rPr>
      </w:pPr>
    </w:p>
    <w:p w14:paraId="09823C9A" w14:textId="77777777" w:rsidR="00E71251" w:rsidRPr="002C31F4" w:rsidRDefault="00E71251" w:rsidP="00A67437">
      <w:pPr>
        <w:spacing w:after="0" w:line="240" w:lineRule="auto"/>
        <w:rPr>
          <w:rFonts w:ascii="Bookman Old Style" w:hAnsi="Bookman Old Style"/>
        </w:rPr>
      </w:pPr>
    </w:p>
    <w:p w14:paraId="645B95D1" w14:textId="2AD295C8" w:rsidR="00E71251" w:rsidRPr="002C31F4" w:rsidRDefault="00E71251" w:rsidP="00A67437">
      <w:pPr>
        <w:spacing w:after="0" w:line="240" w:lineRule="auto"/>
        <w:rPr>
          <w:rFonts w:ascii="Bookman Old Style" w:hAnsi="Bookman Old Style"/>
        </w:rPr>
      </w:pPr>
    </w:p>
    <w:p w14:paraId="288F63C5" w14:textId="32DF44B5" w:rsidR="00E71251" w:rsidRPr="002C31F4" w:rsidRDefault="00E71251" w:rsidP="00A67437">
      <w:pPr>
        <w:spacing w:after="0" w:line="240" w:lineRule="auto"/>
        <w:rPr>
          <w:rFonts w:ascii="Bookman Old Style" w:hAnsi="Bookman Old Style"/>
        </w:rPr>
      </w:pPr>
    </w:p>
    <w:p w14:paraId="1FF3452D" w14:textId="2E91131A" w:rsidR="00E71251" w:rsidRPr="002C31F4" w:rsidRDefault="00E71251" w:rsidP="00A67437">
      <w:pPr>
        <w:spacing w:after="0" w:line="240" w:lineRule="auto"/>
        <w:rPr>
          <w:rFonts w:ascii="Bookman Old Style" w:hAnsi="Bookman Old Style"/>
        </w:rPr>
      </w:pPr>
    </w:p>
    <w:p w14:paraId="52B18332" w14:textId="39CEA6AE" w:rsidR="00E71251" w:rsidRPr="002C31F4" w:rsidRDefault="00E71251" w:rsidP="00A67437">
      <w:pPr>
        <w:spacing w:after="0" w:line="240" w:lineRule="auto"/>
        <w:rPr>
          <w:rFonts w:ascii="Bookman Old Style" w:hAnsi="Bookman Old Style"/>
        </w:rPr>
      </w:pPr>
    </w:p>
    <w:p w14:paraId="7F0309AD" w14:textId="707001DA"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0269C043" w14:textId="77777777" w:rsidR="00695FF3" w:rsidRDefault="00695FF3" w:rsidP="00A67437">
      <w:pPr>
        <w:spacing w:after="0" w:line="240" w:lineRule="auto"/>
        <w:rPr>
          <w:rFonts w:ascii="Bookman Old Style" w:hAnsi="Bookman Old Style" w:cs="Arial"/>
          <w:b/>
          <w:sz w:val="24"/>
          <w:szCs w:val="24"/>
        </w:rPr>
      </w:pPr>
    </w:p>
    <w:p w14:paraId="1DCE1795" w14:textId="29ECF46D" w:rsidR="00B101F3" w:rsidRDefault="00B101F3" w:rsidP="00A67437">
      <w:pPr>
        <w:spacing w:after="0" w:line="240" w:lineRule="auto"/>
        <w:rPr>
          <w:rFonts w:ascii="Bookman Old Style" w:hAnsi="Bookman Old Style" w:cs="Arial"/>
          <w:b/>
          <w:sz w:val="24"/>
          <w:szCs w:val="24"/>
        </w:rPr>
      </w:pPr>
      <w:r w:rsidRPr="002C31F4">
        <w:rPr>
          <w:rFonts w:ascii="Bookman Old Style" w:hAnsi="Bookman Old Style" w:cs="Arial"/>
          <w:b/>
          <w:sz w:val="24"/>
          <w:szCs w:val="24"/>
        </w:rPr>
        <w:t>Proposed Performance Tasks</w:t>
      </w:r>
    </w:p>
    <w:p w14:paraId="6AF789D4" w14:textId="77777777" w:rsidR="002C31F4" w:rsidRPr="009F3E99" w:rsidRDefault="002C31F4" w:rsidP="00A67437">
      <w:pPr>
        <w:spacing w:after="0" w:line="240" w:lineRule="auto"/>
        <w:rPr>
          <w:rFonts w:ascii="Bookman Old Style" w:hAnsi="Bookman Old Style" w:cs="Arial"/>
          <w:bCs/>
          <w:sz w:val="21"/>
          <w:szCs w:val="21"/>
        </w:rPr>
      </w:pPr>
    </w:p>
    <w:p w14:paraId="4ADDC275" w14:textId="311B5E83" w:rsidR="009F3E99" w:rsidRPr="009F3E99" w:rsidRDefault="009F3E99" w:rsidP="00A67437">
      <w:pPr>
        <w:spacing w:after="0" w:line="240" w:lineRule="auto"/>
        <w:rPr>
          <w:rFonts w:ascii="Bookman Old Style" w:hAnsi="Bookman Old Style" w:cs="Arial"/>
          <w:bCs/>
          <w:sz w:val="21"/>
          <w:szCs w:val="21"/>
        </w:rPr>
      </w:pPr>
      <w:r w:rsidRPr="009F3E99">
        <w:rPr>
          <w:rFonts w:ascii="Bookman Old Style" w:hAnsi="Bookman Old Style" w:cs="Arial"/>
          <w:bCs/>
          <w:sz w:val="21"/>
          <w:szCs w:val="21"/>
        </w:rPr>
        <w:t xml:space="preserve">Write the title of performance </w:t>
      </w:r>
      <w:proofErr w:type="gramStart"/>
      <w:r w:rsidRPr="009F3E99">
        <w:rPr>
          <w:rFonts w:ascii="Bookman Old Style" w:hAnsi="Bookman Old Style" w:cs="Arial"/>
          <w:bCs/>
          <w:sz w:val="21"/>
          <w:szCs w:val="21"/>
        </w:rPr>
        <w:t>task</w:t>
      </w:r>
      <w:proofErr w:type="gramEnd"/>
    </w:p>
    <w:p w14:paraId="2C20355E" w14:textId="10CD8D9F" w:rsidR="009F3E99" w:rsidRPr="009F3E99" w:rsidRDefault="009F3E99" w:rsidP="00A67437">
      <w:pPr>
        <w:spacing w:after="0" w:line="240" w:lineRule="auto"/>
        <w:rPr>
          <w:rFonts w:ascii="Bookman Old Style" w:hAnsi="Bookman Old Style" w:cs="Arial"/>
          <w:bCs/>
          <w:sz w:val="21"/>
          <w:szCs w:val="21"/>
        </w:rPr>
      </w:pPr>
      <w:r w:rsidRPr="009F3E99">
        <w:rPr>
          <w:rFonts w:ascii="Bookman Old Style" w:hAnsi="Bookman Old Style" w:cs="Arial"/>
          <w:bCs/>
          <w:sz w:val="21"/>
          <w:szCs w:val="21"/>
        </w:rPr>
        <w:t xml:space="preserve">Provide a short </w:t>
      </w:r>
      <w:proofErr w:type="gramStart"/>
      <w:r w:rsidRPr="009F3E99">
        <w:rPr>
          <w:rFonts w:ascii="Bookman Old Style" w:hAnsi="Bookman Old Style" w:cs="Arial"/>
          <w:bCs/>
          <w:sz w:val="21"/>
          <w:szCs w:val="21"/>
        </w:rPr>
        <w:t>description</w:t>
      </w:r>
      <w:proofErr w:type="gramEnd"/>
    </w:p>
    <w:p w14:paraId="7A500638" w14:textId="047FD745" w:rsidR="009F3E99" w:rsidRDefault="009F3E99" w:rsidP="009F3E99">
      <w:pPr>
        <w:spacing w:after="0" w:line="240" w:lineRule="auto"/>
        <w:rPr>
          <w:rFonts w:ascii="Bookman Old Style" w:hAnsi="Bookman Old Style" w:cs="Arial"/>
          <w:bCs/>
          <w:sz w:val="21"/>
          <w:szCs w:val="21"/>
        </w:rPr>
      </w:pPr>
      <w:r w:rsidRPr="009F3E99">
        <w:rPr>
          <w:rFonts w:ascii="Bookman Old Style" w:hAnsi="Bookman Old Style" w:cs="Arial"/>
          <w:bCs/>
          <w:sz w:val="21"/>
          <w:szCs w:val="21"/>
        </w:rPr>
        <w:t>Explain the process (how to do it)</w:t>
      </w:r>
    </w:p>
    <w:p w14:paraId="33B1F92A" w14:textId="7E8CED0D" w:rsidR="009F3E99" w:rsidRDefault="009F3E99" w:rsidP="009F3E99">
      <w:pPr>
        <w:spacing w:after="0" w:line="240" w:lineRule="auto"/>
        <w:rPr>
          <w:rFonts w:ascii="Bookman Old Style" w:hAnsi="Bookman Old Style" w:cs="Arial"/>
          <w:bCs/>
          <w:sz w:val="21"/>
          <w:szCs w:val="21"/>
        </w:rPr>
      </w:pPr>
      <w:r>
        <w:rPr>
          <w:rFonts w:ascii="Bookman Old Style" w:hAnsi="Bookman Old Style" w:cs="Arial"/>
          <w:bCs/>
          <w:sz w:val="21"/>
          <w:szCs w:val="21"/>
        </w:rPr>
        <w:t>Add rubrics (if</w:t>
      </w:r>
      <w:r w:rsidR="00067F30">
        <w:rPr>
          <w:rFonts w:ascii="Bookman Old Style" w:hAnsi="Bookman Old Style" w:cs="Arial"/>
          <w:bCs/>
          <w:sz w:val="21"/>
          <w:szCs w:val="21"/>
        </w:rPr>
        <w:t xml:space="preserve"> possible but not required)</w:t>
      </w:r>
    </w:p>
    <w:p w14:paraId="5F3276FC" w14:textId="77777777" w:rsidR="00067F30" w:rsidRDefault="00067F30" w:rsidP="009F3E99">
      <w:pPr>
        <w:spacing w:after="0" w:line="240" w:lineRule="auto"/>
        <w:rPr>
          <w:rFonts w:ascii="Bookman Old Style" w:hAnsi="Bookman Old Style" w:cs="Arial"/>
          <w:bCs/>
          <w:sz w:val="21"/>
          <w:szCs w:val="21"/>
        </w:rPr>
      </w:pPr>
    </w:p>
    <w:p w14:paraId="0C973377" w14:textId="77777777" w:rsidR="00067F30" w:rsidRDefault="00067F30" w:rsidP="009F3E99">
      <w:pPr>
        <w:spacing w:after="0" w:line="240" w:lineRule="auto"/>
        <w:rPr>
          <w:rFonts w:ascii="Bookman Old Style" w:hAnsi="Bookman Old Style" w:cs="Arial"/>
          <w:bCs/>
          <w:sz w:val="21"/>
          <w:szCs w:val="21"/>
        </w:rPr>
      </w:pPr>
    </w:p>
    <w:p w14:paraId="0C7A33B1" w14:textId="77777777" w:rsidR="00067F30" w:rsidRDefault="00067F30" w:rsidP="009F3E99">
      <w:pPr>
        <w:spacing w:after="0" w:line="240" w:lineRule="auto"/>
        <w:rPr>
          <w:rFonts w:ascii="Bookman Old Style" w:hAnsi="Bookman Old Style" w:cs="Arial"/>
          <w:bCs/>
          <w:sz w:val="21"/>
          <w:szCs w:val="21"/>
        </w:rPr>
      </w:pPr>
    </w:p>
    <w:p w14:paraId="598AFA35" w14:textId="77777777" w:rsidR="00067F30" w:rsidRDefault="00067F30" w:rsidP="009F3E99">
      <w:pPr>
        <w:spacing w:after="0" w:line="240" w:lineRule="auto"/>
        <w:rPr>
          <w:rFonts w:ascii="Bookman Old Style" w:hAnsi="Bookman Old Style" w:cs="Arial"/>
          <w:bCs/>
          <w:sz w:val="21"/>
          <w:szCs w:val="21"/>
        </w:rPr>
      </w:pPr>
    </w:p>
    <w:p w14:paraId="791C949C" w14:textId="77777777" w:rsidR="00067F30" w:rsidRDefault="00067F30" w:rsidP="009F3E99">
      <w:pPr>
        <w:spacing w:after="0" w:line="240" w:lineRule="auto"/>
        <w:rPr>
          <w:rFonts w:ascii="Bookman Old Style" w:hAnsi="Bookman Old Style" w:cs="Arial"/>
          <w:bCs/>
          <w:sz w:val="21"/>
          <w:szCs w:val="21"/>
        </w:rPr>
      </w:pPr>
    </w:p>
    <w:p w14:paraId="77069D66" w14:textId="29245743" w:rsidR="00067F30" w:rsidRDefault="00067F30" w:rsidP="009F3E99">
      <w:pPr>
        <w:spacing w:after="0" w:line="240" w:lineRule="auto"/>
        <w:rPr>
          <w:rFonts w:ascii="Bookman Old Style" w:hAnsi="Bookman Old Style" w:cs="Arial"/>
          <w:bCs/>
          <w:sz w:val="21"/>
          <w:szCs w:val="21"/>
        </w:rPr>
      </w:pPr>
      <w:r>
        <w:rPr>
          <w:rFonts w:ascii="Bookman Old Style" w:hAnsi="Bookman Old Style" w:cs="Arial"/>
          <w:bCs/>
          <w:sz w:val="21"/>
          <w:szCs w:val="21"/>
        </w:rPr>
        <w:t>Reminders</w:t>
      </w:r>
    </w:p>
    <w:p w14:paraId="5FFA9C2B" w14:textId="1A736858" w:rsidR="00067F30" w:rsidRDefault="00C33B59" w:rsidP="00C33B59">
      <w:pPr>
        <w:pStyle w:val="ListParagraph"/>
        <w:numPr>
          <w:ilvl w:val="0"/>
          <w:numId w:val="47"/>
        </w:numPr>
        <w:spacing w:after="0" w:line="240" w:lineRule="auto"/>
        <w:rPr>
          <w:rFonts w:ascii="Bookman Old Style" w:hAnsi="Bookman Old Style" w:cs="Arial"/>
          <w:bCs/>
          <w:sz w:val="21"/>
          <w:szCs w:val="21"/>
        </w:rPr>
      </w:pPr>
      <w:r>
        <w:rPr>
          <w:rFonts w:ascii="Bookman Old Style" w:hAnsi="Bookman Old Style" w:cs="Arial"/>
          <w:bCs/>
          <w:sz w:val="21"/>
          <w:szCs w:val="21"/>
        </w:rPr>
        <w:t>Change the grade level in the header (English 7) according to your level.</w:t>
      </w:r>
    </w:p>
    <w:p w14:paraId="56BD3102" w14:textId="77777777" w:rsidR="00562627" w:rsidRDefault="00562627" w:rsidP="00572F32">
      <w:pPr>
        <w:pStyle w:val="ListParagraph"/>
        <w:numPr>
          <w:ilvl w:val="0"/>
          <w:numId w:val="47"/>
        </w:numPr>
        <w:spacing w:after="0" w:line="240" w:lineRule="auto"/>
        <w:rPr>
          <w:rFonts w:ascii="Bookman Old Style" w:hAnsi="Bookman Old Style" w:cs="Arial"/>
          <w:bCs/>
          <w:sz w:val="21"/>
          <w:szCs w:val="21"/>
        </w:rPr>
      </w:pPr>
    </w:p>
    <w:p w14:paraId="39936FDB" w14:textId="77777777" w:rsidR="00562627" w:rsidRDefault="00562627" w:rsidP="00572F32">
      <w:pPr>
        <w:pStyle w:val="ListParagraph"/>
        <w:numPr>
          <w:ilvl w:val="0"/>
          <w:numId w:val="47"/>
        </w:numPr>
        <w:spacing w:after="0" w:line="240" w:lineRule="auto"/>
        <w:rPr>
          <w:rFonts w:ascii="Bookman Old Style" w:hAnsi="Bookman Old Style" w:cs="Arial"/>
          <w:bCs/>
          <w:sz w:val="21"/>
          <w:szCs w:val="21"/>
        </w:rPr>
      </w:pPr>
    </w:p>
    <w:p w14:paraId="2756455A" w14:textId="30ED7490" w:rsidR="00562627" w:rsidRPr="00562627" w:rsidRDefault="00562627" w:rsidP="00562627">
      <w:pPr>
        <w:spacing w:after="0" w:line="240" w:lineRule="auto"/>
        <w:ind w:left="360"/>
        <w:rPr>
          <w:rFonts w:ascii="Bookman Old Style" w:hAnsi="Bookman Old Style" w:cs="Arial"/>
          <w:bCs/>
          <w:sz w:val="21"/>
          <w:szCs w:val="21"/>
        </w:rPr>
      </w:pPr>
    </w:p>
    <w:p w14:paraId="66EDD4F0" w14:textId="0C81C1E8" w:rsidR="00562627" w:rsidRDefault="00562627" w:rsidP="00562627">
      <w:pPr>
        <w:pStyle w:val="ListParagraph"/>
        <w:spacing w:after="0" w:line="240" w:lineRule="auto"/>
        <w:rPr>
          <w:rFonts w:ascii="Bookman Old Style" w:hAnsi="Bookman Old Style" w:cs="Arial"/>
          <w:bCs/>
          <w:sz w:val="21"/>
          <w:szCs w:val="21"/>
        </w:rPr>
      </w:pPr>
    </w:p>
    <w:p w14:paraId="4E9ECD3D" w14:textId="77777777" w:rsidR="00562627" w:rsidRDefault="00562627" w:rsidP="00562627">
      <w:pPr>
        <w:pStyle w:val="ListParagraph"/>
        <w:spacing w:after="0" w:line="240" w:lineRule="auto"/>
        <w:rPr>
          <w:rFonts w:ascii="Bookman Old Style" w:hAnsi="Bookman Old Style" w:cs="Arial"/>
          <w:bCs/>
          <w:sz w:val="21"/>
          <w:szCs w:val="21"/>
        </w:rPr>
      </w:pPr>
    </w:p>
    <w:p w14:paraId="77EA2950" w14:textId="02A49F08" w:rsidR="00562627" w:rsidRDefault="00562627" w:rsidP="00562627">
      <w:pPr>
        <w:pStyle w:val="ListParagraph"/>
        <w:spacing w:after="0" w:line="240" w:lineRule="auto"/>
        <w:rPr>
          <w:rFonts w:ascii="Bookman Old Style" w:hAnsi="Bookman Old Style" w:cs="Arial"/>
          <w:bCs/>
          <w:sz w:val="21"/>
          <w:szCs w:val="21"/>
        </w:rPr>
      </w:pPr>
    </w:p>
    <w:p w14:paraId="7F79F3EF" w14:textId="6A80BC24" w:rsidR="00D51A2C" w:rsidRDefault="005E6150" w:rsidP="005E6150">
      <w:pPr>
        <w:pStyle w:val="Heading1"/>
      </w:pPr>
      <w:r>
        <w:tab/>
      </w:r>
    </w:p>
    <w:p w14:paraId="5AB537D3" w14:textId="77777777" w:rsidR="00D51A2C" w:rsidRDefault="00D51A2C" w:rsidP="00562627">
      <w:pPr>
        <w:pStyle w:val="ListParagraph"/>
        <w:spacing w:after="0" w:line="240" w:lineRule="auto"/>
        <w:rPr>
          <w:rFonts w:ascii="Bookman Old Style" w:hAnsi="Bookman Old Style" w:cs="Arial"/>
          <w:bCs/>
          <w:sz w:val="21"/>
          <w:szCs w:val="21"/>
        </w:rPr>
      </w:pPr>
    </w:p>
    <w:p w14:paraId="19DA551F" w14:textId="2609B66E" w:rsidR="00562627" w:rsidRDefault="0014049C" w:rsidP="0014049C">
      <w:pPr>
        <w:spacing w:after="0" w:line="240" w:lineRule="auto"/>
        <w:rPr>
          <w:rFonts w:ascii="Bookman Old Style" w:hAnsi="Bookman Old Style" w:cs="Arial"/>
          <w:b/>
          <w:sz w:val="24"/>
          <w:szCs w:val="24"/>
        </w:rPr>
      </w:pPr>
      <w:r w:rsidRPr="0014049C">
        <w:rPr>
          <w:rFonts w:ascii="Bookman Old Style" w:hAnsi="Bookman Old Style" w:cs="Arial"/>
          <w:b/>
          <w:sz w:val="24"/>
          <w:szCs w:val="24"/>
        </w:rPr>
        <w:t>Proposed Performance tasks</w:t>
      </w:r>
    </w:p>
    <w:p w14:paraId="2277E67B" w14:textId="77777777" w:rsidR="00D51A2C" w:rsidRPr="00A21141" w:rsidRDefault="00D51A2C" w:rsidP="0014049C">
      <w:pPr>
        <w:spacing w:after="0" w:line="240" w:lineRule="auto"/>
        <w:rPr>
          <w:rFonts w:ascii="Bookman Old Style" w:hAnsi="Bookman Old Style" w:cs="Arial"/>
          <w:bCs/>
          <w:sz w:val="24"/>
          <w:szCs w:val="24"/>
        </w:rPr>
      </w:pPr>
    </w:p>
    <w:p w14:paraId="590BF5E3" w14:textId="77777777" w:rsidR="006B578D" w:rsidRPr="006B578D" w:rsidRDefault="006B578D" w:rsidP="006B578D">
      <w:pPr>
        <w:spacing w:before="240" w:after="240" w:line="240" w:lineRule="auto"/>
        <w:ind w:right="-120"/>
        <w:rPr>
          <w:rFonts w:ascii="Times New Roman" w:eastAsia="Times New Roman" w:hAnsi="Times New Roman" w:cs="Times New Roman"/>
          <w:i/>
          <w:iCs/>
          <w:sz w:val="24"/>
          <w:szCs w:val="24"/>
          <w:lang w:eastAsia="en-PH"/>
        </w:rPr>
      </w:pPr>
      <w:r w:rsidRPr="006B578D">
        <w:rPr>
          <w:rFonts w:ascii="Bookman Old Style" w:eastAsia="Times New Roman" w:hAnsi="Bookman Old Style" w:cs="Times New Roman"/>
          <w:b/>
          <w:bCs/>
          <w:i/>
          <w:iCs/>
          <w:color w:val="000000"/>
          <w:lang w:eastAsia="en-PH"/>
        </w:rPr>
        <w:t>Slogan-making</w:t>
      </w:r>
    </w:p>
    <w:p w14:paraId="55E1A234" w14:textId="6AC6C80C" w:rsidR="006B578D" w:rsidRDefault="006B578D" w:rsidP="006B578D">
      <w:pPr>
        <w:spacing w:after="0" w:line="240" w:lineRule="auto"/>
        <w:rPr>
          <w:rFonts w:ascii="Bookman Old Style" w:eastAsia="Times New Roman" w:hAnsi="Bookman Old Style" w:cs="Times New Roman"/>
          <w:color w:val="000000"/>
          <w:lang w:eastAsia="en-PH"/>
        </w:rPr>
      </w:pPr>
      <w:r w:rsidRPr="006B578D">
        <w:rPr>
          <w:rFonts w:ascii="Bookman Old Style" w:eastAsia="Times New Roman" w:hAnsi="Bookman Old Style" w:cs="Times New Roman"/>
          <w:b/>
          <w:bCs/>
          <w:color w:val="000000"/>
          <w:lang w:eastAsia="en-PH"/>
        </w:rPr>
        <w:t>Directions</w:t>
      </w:r>
      <w:r w:rsidRPr="006B578D">
        <w:rPr>
          <w:rFonts w:ascii="Bookman Old Style" w:eastAsia="Times New Roman" w:hAnsi="Bookman Old Style" w:cs="Times New Roman"/>
          <w:color w:val="000000"/>
          <w:lang w:eastAsia="en-PH"/>
        </w:rPr>
        <w:t xml:space="preserve">: Create a poster-slogan on what you learned about biases. What do you think people should know or be aware of to avoid biases in any </w:t>
      </w:r>
      <w:proofErr w:type="gramStart"/>
      <w:r w:rsidRPr="006B578D">
        <w:rPr>
          <w:rFonts w:ascii="Bookman Old Style" w:eastAsia="Times New Roman" w:hAnsi="Bookman Old Style" w:cs="Times New Roman"/>
          <w:color w:val="000000"/>
          <w:lang w:eastAsia="en-PH"/>
        </w:rPr>
        <w:t>form?.</w:t>
      </w:r>
      <w:proofErr w:type="gramEnd"/>
      <w:r w:rsidRPr="006B578D">
        <w:rPr>
          <w:rFonts w:ascii="Bookman Old Style" w:eastAsia="Times New Roman" w:hAnsi="Bookman Old Style" w:cs="Times New Roman"/>
          <w:color w:val="000000"/>
          <w:lang w:eastAsia="en-PH"/>
        </w:rPr>
        <w:t xml:space="preserve"> Be sure that your work is also free from any bias.</w:t>
      </w:r>
    </w:p>
    <w:p w14:paraId="237E4FDE" w14:textId="77777777" w:rsidR="006B578D" w:rsidRDefault="006B578D" w:rsidP="006B578D">
      <w:pPr>
        <w:spacing w:after="0" w:line="240" w:lineRule="auto"/>
        <w:rPr>
          <w:rFonts w:ascii="Bookman Old Style" w:eastAsia="Times New Roman" w:hAnsi="Bookman Old Style" w:cs="Times New Roman"/>
          <w:color w:val="000000"/>
          <w:lang w:eastAsia="en-PH"/>
        </w:rPr>
      </w:pPr>
    </w:p>
    <w:p w14:paraId="397B832E" w14:textId="77777777" w:rsidR="004923E9" w:rsidRDefault="004923E9" w:rsidP="006B578D">
      <w:pPr>
        <w:spacing w:after="0" w:line="240" w:lineRule="auto"/>
        <w:rPr>
          <w:rFonts w:ascii="Bookman Old Style" w:eastAsia="Times New Roman" w:hAnsi="Bookman Old Style" w:cs="Times New Roman"/>
          <w:color w:val="000000"/>
          <w:lang w:eastAsia="en-PH"/>
        </w:rPr>
      </w:pPr>
    </w:p>
    <w:p w14:paraId="6C360AC8" w14:textId="66BE7F40" w:rsidR="004923E9" w:rsidRDefault="004923E9" w:rsidP="006B578D">
      <w:pPr>
        <w:spacing w:after="0" w:line="240" w:lineRule="auto"/>
        <w:rPr>
          <w:rFonts w:ascii="Bookman Old Style" w:eastAsia="Times New Roman" w:hAnsi="Bookman Old Style" w:cs="Times New Roman"/>
          <w:color w:val="000000"/>
          <w:lang w:eastAsia="en-PH"/>
        </w:rPr>
      </w:pPr>
      <w:r>
        <w:rPr>
          <w:rFonts w:ascii="Bookman Old Style" w:eastAsia="Times New Roman" w:hAnsi="Bookman Old Style" w:cs="Times New Roman"/>
          <w:color w:val="000000"/>
          <w:lang w:eastAsia="en-PH"/>
        </w:rPr>
        <w:t>RUBRIC:</w:t>
      </w:r>
    </w:p>
    <w:p w14:paraId="2E3C4C34" w14:textId="77777777" w:rsidR="004923E9" w:rsidRDefault="004923E9" w:rsidP="006B578D">
      <w:pPr>
        <w:spacing w:after="0" w:line="240" w:lineRule="auto"/>
        <w:rPr>
          <w:rFonts w:ascii="Bookman Old Style" w:eastAsia="Times New Roman" w:hAnsi="Bookman Old Style" w:cs="Times New Roman"/>
          <w:color w:val="000000"/>
          <w:lang w:eastAsia="en-PH"/>
        </w:rPr>
      </w:pPr>
    </w:p>
    <w:p w14:paraId="5C4B6EBC" w14:textId="73CAD71E" w:rsidR="004923E9" w:rsidRDefault="004923E9" w:rsidP="006B578D">
      <w:pPr>
        <w:spacing w:after="0" w:line="240" w:lineRule="auto"/>
        <w:rPr>
          <w:rFonts w:ascii="Bookman Old Style" w:eastAsia="Times New Roman" w:hAnsi="Bookman Old Style" w:cs="Times New Roman"/>
          <w:color w:val="000000"/>
          <w:lang w:eastAsia="en-PH"/>
        </w:rPr>
      </w:pPr>
      <w:r>
        <w:rPr>
          <w:rFonts w:ascii="Bookman Old Style" w:eastAsia="Times New Roman" w:hAnsi="Bookman Old Style" w:cs="Times New Roman"/>
          <w:color w:val="000000"/>
          <w:lang w:eastAsia="en-PH"/>
        </w:rPr>
        <w:t>4- Exceptionally well-done        3- Well-done       2- Acceptable                1- Poorly-done</w:t>
      </w:r>
    </w:p>
    <w:p w14:paraId="1AD6C521" w14:textId="77777777" w:rsidR="004923E9" w:rsidRDefault="004923E9" w:rsidP="006B578D">
      <w:pPr>
        <w:spacing w:after="0" w:line="240" w:lineRule="auto"/>
        <w:rPr>
          <w:rFonts w:ascii="Bookman Old Style" w:eastAsia="Times New Roman" w:hAnsi="Bookman Old Style" w:cs="Times New Roman"/>
          <w:color w:val="000000"/>
          <w:lang w:eastAsia="en-PH"/>
        </w:rPr>
      </w:pPr>
    </w:p>
    <w:tbl>
      <w:tblPr>
        <w:tblStyle w:val="TableGrid"/>
        <w:tblW w:w="0" w:type="auto"/>
        <w:tblLook w:val="04A0" w:firstRow="1" w:lastRow="0" w:firstColumn="1" w:lastColumn="0" w:noHBand="0" w:noVBand="1"/>
      </w:tblPr>
      <w:tblGrid>
        <w:gridCol w:w="6799"/>
        <w:gridCol w:w="709"/>
        <w:gridCol w:w="709"/>
        <w:gridCol w:w="850"/>
        <w:gridCol w:w="814"/>
      </w:tblGrid>
      <w:tr w:rsidR="00A21141" w:rsidRPr="004923E9" w14:paraId="30253A85" w14:textId="77777777" w:rsidTr="004923E9">
        <w:tc>
          <w:tcPr>
            <w:tcW w:w="6799" w:type="dxa"/>
          </w:tcPr>
          <w:p w14:paraId="108C7A3D" w14:textId="6F2E39C5" w:rsidR="00A21141" w:rsidRPr="004923E9" w:rsidRDefault="00A21141" w:rsidP="004923E9">
            <w:pPr>
              <w:jc w:val="center"/>
              <w:rPr>
                <w:rFonts w:ascii="Bookman Old Style" w:eastAsia="Times New Roman" w:hAnsi="Bookman Old Style" w:cs="Times New Roman"/>
                <w:b/>
                <w:bCs/>
                <w:color w:val="000000"/>
                <w:lang w:eastAsia="en-PH"/>
              </w:rPr>
            </w:pPr>
            <w:r w:rsidRPr="004923E9">
              <w:rPr>
                <w:rFonts w:ascii="Bookman Old Style" w:eastAsia="Times New Roman" w:hAnsi="Bookman Old Style" w:cs="Times New Roman"/>
                <w:b/>
                <w:bCs/>
                <w:color w:val="000000"/>
                <w:lang w:eastAsia="en-PH"/>
              </w:rPr>
              <w:t>Standards</w:t>
            </w:r>
          </w:p>
        </w:tc>
        <w:tc>
          <w:tcPr>
            <w:tcW w:w="709" w:type="dxa"/>
          </w:tcPr>
          <w:p w14:paraId="783A1D32" w14:textId="0C4F4872" w:rsidR="00A21141" w:rsidRPr="004923E9" w:rsidRDefault="00A21141" w:rsidP="004923E9">
            <w:pPr>
              <w:jc w:val="center"/>
              <w:rPr>
                <w:rFonts w:ascii="Bookman Old Style" w:eastAsia="Times New Roman" w:hAnsi="Bookman Old Style" w:cs="Times New Roman"/>
                <w:b/>
                <w:bCs/>
                <w:color w:val="000000"/>
                <w:lang w:eastAsia="en-PH"/>
              </w:rPr>
            </w:pPr>
            <w:r w:rsidRPr="004923E9">
              <w:rPr>
                <w:rFonts w:ascii="Bookman Old Style" w:eastAsia="Times New Roman" w:hAnsi="Bookman Old Style" w:cs="Times New Roman"/>
                <w:b/>
                <w:bCs/>
                <w:color w:val="000000"/>
                <w:lang w:eastAsia="en-PH"/>
              </w:rPr>
              <w:t>4</w:t>
            </w:r>
          </w:p>
        </w:tc>
        <w:tc>
          <w:tcPr>
            <w:tcW w:w="709" w:type="dxa"/>
          </w:tcPr>
          <w:p w14:paraId="687EF95A" w14:textId="589AE87F" w:rsidR="00A21141" w:rsidRPr="004923E9" w:rsidRDefault="00A21141" w:rsidP="004923E9">
            <w:pPr>
              <w:jc w:val="center"/>
              <w:rPr>
                <w:rFonts w:ascii="Bookman Old Style" w:eastAsia="Times New Roman" w:hAnsi="Bookman Old Style" w:cs="Times New Roman"/>
                <w:b/>
                <w:bCs/>
                <w:color w:val="000000"/>
                <w:lang w:eastAsia="en-PH"/>
              </w:rPr>
            </w:pPr>
            <w:r w:rsidRPr="004923E9">
              <w:rPr>
                <w:rFonts w:ascii="Bookman Old Style" w:eastAsia="Times New Roman" w:hAnsi="Bookman Old Style" w:cs="Times New Roman"/>
                <w:b/>
                <w:bCs/>
                <w:color w:val="000000"/>
                <w:lang w:eastAsia="en-PH"/>
              </w:rPr>
              <w:t>3</w:t>
            </w:r>
          </w:p>
        </w:tc>
        <w:tc>
          <w:tcPr>
            <w:tcW w:w="850" w:type="dxa"/>
          </w:tcPr>
          <w:p w14:paraId="6A30EB01" w14:textId="49D63AFC" w:rsidR="00A21141" w:rsidRPr="004923E9" w:rsidRDefault="00A21141" w:rsidP="004923E9">
            <w:pPr>
              <w:jc w:val="center"/>
              <w:rPr>
                <w:rFonts w:ascii="Bookman Old Style" w:eastAsia="Times New Roman" w:hAnsi="Bookman Old Style" w:cs="Times New Roman"/>
                <w:b/>
                <w:bCs/>
                <w:color w:val="000000"/>
                <w:lang w:eastAsia="en-PH"/>
              </w:rPr>
            </w:pPr>
            <w:r w:rsidRPr="004923E9">
              <w:rPr>
                <w:rFonts w:ascii="Bookman Old Style" w:eastAsia="Times New Roman" w:hAnsi="Bookman Old Style" w:cs="Times New Roman"/>
                <w:b/>
                <w:bCs/>
                <w:color w:val="000000"/>
                <w:lang w:eastAsia="en-PH"/>
              </w:rPr>
              <w:t>2</w:t>
            </w:r>
          </w:p>
        </w:tc>
        <w:tc>
          <w:tcPr>
            <w:tcW w:w="814" w:type="dxa"/>
          </w:tcPr>
          <w:p w14:paraId="71B4621F" w14:textId="3AA1B023" w:rsidR="00A21141" w:rsidRPr="004923E9" w:rsidRDefault="00A21141" w:rsidP="004923E9">
            <w:pPr>
              <w:jc w:val="center"/>
              <w:rPr>
                <w:rFonts w:ascii="Bookman Old Style" w:eastAsia="Times New Roman" w:hAnsi="Bookman Old Style" w:cs="Times New Roman"/>
                <w:b/>
                <w:bCs/>
                <w:color w:val="000000"/>
                <w:lang w:eastAsia="en-PH"/>
              </w:rPr>
            </w:pPr>
            <w:r w:rsidRPr="004923E9">
              <w:rPr>
                <w:rFonts w:ascii="Bookman Old Style" w:eastAsia="Times New Roman" w:hAnsi="Bookman Old Style" w:cs="Times New Roman"/>
                <w:b/>
                <w:bCs/>
                <w:color w:val="000000"/>
                <w:lang w:eastAsia="en-PH"/>
              </w:rPr>
              <w:t>1</w:t>
            </w:r>
          </w:p>
        </w:tc>
      </w:tr>
      <w:tr w:rsidR="00A21141" w14:paraId="7CE6A393" w14:textId="77777777" w:rsidTr="004923E9">
        <w:tc>
          <w:tcPr>
            <w:tcW w:w="6799" w:type="dxa"/>
          </w:tcPr>
          <w:p w14:paraId="1F42D284" w14:textId="4C9F09FF" w:rsidR="00A21141" w:rsidRPr="00A21141" w:rsidRDefault="00A21141" w:rsidP="00A21141">
            <w:pPr>
              <w:pStyle w:val="ListParagraph"/>
              <w:numPr>
                <w:ilvl w:val="0"/>
                <w:numId w:val="51"/>
              </w:numPr>
              <w:rPr>
                <w:rFonts w:ascii="Bookman Old Style" w:eastAsia="Times New Roman" w:hAnsi="Bookman Old Style" w:cs="Times New Roman"/>
                <w:color w:val="000000"/>
                <w:lang w:eastAsia="en-PH"/>
              </w:rPr>
            </w:pPr>
            <w:r>
              <w:rPr>
                <w:rFonts w:ascii="Bookman Old Style" w:eastAsia="Times New Roman" w:hAnsi="Bookman Old Style" w:cs="Times New Roman"/>
                <w:color w:val="000000"/>
                <w:lang w:eastAsia="en-PH"/>
              </w:rPr>
              <w:t>The output clearly demonstrates what the learner understood about the topic</w:t>
            </w:r>
          </w:p>
        </w:tc>
        <w:tc>
          <w:tcPr>
            <w:tcW w:w="709" w:type="dxa"/>
          </w:tcPr>
          <w:p w14:paraId="6192CF65" w14:textId="77777777" w:rsidR="00A21141" w:rsidRDefault="00A21141" w:rsidP="006B578D">
            <w:pPr>
              <w:rPr>
                <w:rFonts w:ascii="Bookman Old Style" w:eastAsia="Times New Roman" w:hAnsi="Bookman Old Style" w:cs="Times New Roman"/>
                <w:color w:val="000000"/>
                <w:lang w:eastAsia="en-PH"/>
              </w:rPr>
            </w:pPr>
          </w:p>
        </w:tc>
        <w:tc>
          <w:tcPr>
            <w:tcW w:w="709" w:type="dxa"/>
          </w:tcPr>
          <w:p w14:paraId="582B2D6E" w14:textId="77777777" w:rsidR="00A21141" w:rsidRDefault="00A21141" w:rsidP="006B578D">
            <w:pPr>
              <w:rPr>
                <w:rFonts w:ascii="Bookman Old Style" w:eastAsia="Times New Roman" w:hAnsi="Bookman Old Style" w:cs="Times New Roman"/>
                <w:color w:val="000000"/>
                <w:lang w:eastAsia="en-PH"/>
              </w:rPr>
            </w:pPr>
          </w:p>
        </w:tc>
        <w:tc>
          <w:tcPr>
            <w:tcW w:w="850" w:type="dxa"/>
          </w:tcPr>
          <w:p w14:paraId="0B7AC9B4" w14:textId="77777777" w:rsidR="00A21141" w:rsidRDefault="00A21141" w:rsidP="006B578D">
            <w:pPr>
              <w:rPr>
                <w:rFonts w:ascii="Bookman Old Style" w:eastAsia="Times New Roman" w:hAnsi="Bookman Old Style" w:cs="Times New Roman"/>
                <w:color w:val="000000"/>
                <w:lang w:eastAsia="en-PH"/>
              </w:rPr>
            </w:pPr>
          </w:p>
        </w:tc>
        <w:tc>
          <w:tcPr>
            <w:tcW w:w="814" w:type="dxa"/>
          </w:tcPr>
          <w:p w14:paraId="0098B1B9" w14:textId="77777777" w:rsidR="00A21141" w:rsidRDefault="00A21141" w:rsidP="006B578D">
            <w:pPr>
              <w:rPr>
                <w:rFonts w:ascii="Bookman Old Style" w:eastAsia="Times New Roman" w:hAnsi="Bookman Old Style" w:cs="Times New Roman"/>
                <w:color w:val="000000"/>
                <w:lang w:eastAsia="en-PH"/>
              </w:rPr>
            </w:pPr>
          </w:p>
        </w:tc>
      </w:tr>
      <w:tr w:rsidR="00A21141" w14:paraId="6FA032D5" w14:textId="77777777" w:rsidTr="004923E9">
        <w:tc>
          <w:tcPr>
            <w:tcW w:w="6799" w:type="dxa"/>
          </w:tcPr>
          <w:p w14:paraId="371E4666" w14:textId="478561DA" w:rsidR="00A21141" w:rsidRPr="004923E9" w:rsidRDefault="004923E9" w:rsidP="004923E9">
            <w:pPr>
              <w:pStyle w:val="ListParagraph"/>
              <w:numPr>
                <w:ilvl w:val="0"/>
                <w:numId w:val="51"/>
              </w:numPr>
              <w:rPr>
                <w:rFonts w:ascii="Bookman Old Style" w:eastAsia="Times New Roman" w:hAnsi="Bookman Old Style" w:cs="Times New Roman"/>
                <w:color w:val="000000"/>
                <w:lang w:eastAsia="en-PH"/>
              </w:rPr>
            </w:pPr>
            <w:r>
              <w:rPr>
                <w:rFonts w:ascii="Bookman Old Style" w:eastAsia="Times New Roman" w:hAnsi="Bookman Old Style" w:cs="Times New Roman"/>
                <w:color w:val="000000"/>
                <w:lang w:eastAsia="en-PH"/>
              </w:rPr>
              <w:t>The output does not contain any bias at all</w:t>
            </w:r>
          </w:p>
        </w:tc>
        <w:tc>
          <w:tcPr>
            <w:tcW w:w="709" w:type="dxa"/>
          </w:tcPr>
          <w:p w14:paraId="1F7F9026" w14:textId="77777777" w:rsidR="00A21141" w:rsidRDefault="00A21141" w:rsidP="006B578D">
            <w:pPr>
              <w:rPr>
                <w:rFonts w:ascii="Bookman Old Style" w:eastAsia="Times New Roman" w:hAnsi="Bookman Old Style" w:cs="Times New Roman"/>
                <w:color w:val="000000"/>
                <w:lang w:eastAsia="en-PH"/>
              </w:rPr>
            </w:pPr>
          </w:p>
        </w:tc>
        <w:tc>
          <w:tcPr>
            <w:tcW w:w="709" w:type="dxa"/>
          </w:tcPr>
          <w:p w14:paraId="7BC9B427" w14:textId="77777777" w:rsidR="00A21141" w:rsidRDefault="00A21141" w:rsidP="006B578D">
            <w:pPr>
              <w:rPr>
                <w:rFonts w:ascii="Bookman Old Style" w:eastAsia="Times New Roman" w:hAnsi="Bookman Old Style" w:cs="Times New Roman"/>
                <w:color w:val="000000"/>
                <w:lang w:eastAsia="en-PH"/>
              </w:rPr>
            </w:pPr>
          </w:p>
        </w:tc>
        <w:tc>
          <w:tcPr>
            <w:tcW w:w="850" w:type="dxa"/>
          </w:tcPr>
          <w:p w14:paraId="04113EC6" w14:textId="77777777" w:rsidR="00A21141" w:rsidRDefault="00A21141" w:rsidP="006B578D">
            <w:pPr>
              <w:rPr>
                <w:rFonts w:ascii="Bookman Old Style" w:eastAsia="Times New Roman" w:hAnsi="Bookman Old Style" w:cs="Times New Roman"/>
                <w:color w:val="000000"/>
                <w:lang w:eastAsia="en-PH"/>
              </w:rPr>
            </w:pPr>
          </w:p>
        </w:tc>
        <w:tc>
          <w:tcPr>
            <w:tcW w:w="814" w:type="dxa"/>
          </w:tcPr>
          <w:p w14:paraId="24A1D61F" w14:textId="77777777" w:rsidR="00A21141" w:rsidRDefault="00A21141" w:rsidP="006B578D">
            <w:pPr>
              <w:rPr>
                <w:rFonts w:ascii="Bookman Old Style" w:eastAsia="Times New Roman" w:hAnsi="Bookman Old Style" w:cs="Times New Roman"/>
                <w:color w:val="000000"/>
                <w:lang w:eastAsia="en-PH"/>
              </w:rPr>
            </w:pPr>
          </w:p>
        </w:tc>
      </w:tr>
      <w:tr w:rsidR="00A21141" w14:paraId="66727232" w14:textId="77777777" w:rsidTr="004923E9">
        <w:tc>
          <w:tcPr>
            <w:tcW w:w="6799" w:type="dxa"/>
          </w:tcPr>
          <w:p w14:paraId="6FCB11D5" w14:textId="39102A62" w:rsidR="00A21141" w:rsidRPr="004923E9" w:rsidRDefault="004923E9" w:rsidP="004923E9">
            <w:pPr>
              <w:pStyle w:val="ListParagraph"/>
              <w:numPr>
                <w:ilvl w:val="0"/>
                <w:numId w:val="51"/>
              </w:numPr>
              <w:rPr>
                <w:rFonts w:ascii="Bookman Old Style" w:eastAsia="Times New Roman" w:hAnsi="Bookman Old Style" w:cs="Times New Roman"/>
                <w:color w:val="000000"/>
                <w:lang w:eastAsia="en-PH"/>
              </w:rPr>
            </w:pPr>
            <w:r>
              <w:rPr>
                <w:rFonts w:ascii="Bookman Old Style" w:eastAsia="Times New Roman" w:hAnsi="Bookman Old Style" w:cs="Times New Roman"/>
                <w:color w:val="000000"/>
                <w:lang w:eastAsia="en-PH"/>
              </w:rPr>
              <w:t>The ideas presented in the output shows relevance to the topic and has clear points.</w:t>
            </w:r>
          </w:p>
        </w:tc>
        <w:tc>
          <w:tcPr>
            <w:tcW w:w="709" w:type="dxa"/>
          </w:tcPr>
          <w:p w14:paraId="5C780D57" w14:textId="77777777" w:rsidR="00A21141" w:rsidRDefault="00A21141" w:rsidP="006B578D">
            <w:pPr>
              <w:rPr>
                <w:rFonts w:ascii="Bookman Old Style" w:eastAsia="Times New Roman" w:hAnsi="Bookman Old Style" w:cs="Times New Roman"/>
                <w:color w:val="000000"/>
                <w:lang w:eastAsia="en-PH"/>
              </w:rPr>
            </w:pPr>
          </w:p>
        </w:tc>
        <w:tc>
          <w:tcPr>
            <w:tcW w:w="709" w:type="dxa"/>
          </w:tcPr>
          <w:p w14:paraId="04A4B147" w14:textId="77777777" w:rsidR="00A21141" w:rsidRDefault="00A21141" w:rsidP="006B578D">
            <w:pPr>
              <w:rPr>
                <w:rFonts w:ascii="Bookman Old Style" w:eastAsia="Times New Roman" w:hAnsi="Bookman Old Style" w:cs="Times New Roman"/>
                <w:color w:val="000000"/>
                <w:lang w:eastAsia="en-PH"/>
              </w:rPr>
            </w:pPr>
          </w:p>
        </w:tc>
        <w:tc>
          <w:tcPr>
            <w:tcW w:w="850" w:type="dxa"/>
          </w:tcPr>
          <w:p w14:paraId="3D31AF22" w14:textId="77777777" w:rsidR="00A21141" w:rsidRDefault="00A21141" w:rsidP="006B578D">
            <w:pPr>
              <w:rPr>
                <w:rFonts w:ascii="Bookman Old Style" w:eastAsia="Times New Roman" w:hAnsi="Bookman Old Style" w:cs="Times New Roman"/>
                <w:color w:val="000000"/>
                <w:lang w:eastAsia="en-PH"/>
              </w:rPr>
            </w:pPr>
          </w:p>
        </w:tc>
        <w:tc>
          <w:tcPr>
            <w:tcW w:w="814" w:type="dxa"/>
          </w:tcPr>
          <w:p w14:paraId="361889FD" w14:textId="77777777" w:rsidR="00A21141" w:rsidRDefault="00A21141" w:rsidP="006B578D">
            <w:pPr>
              <w:rPr>
                <w:rFonts w:ascii="Bookman Old Style" w:eastAsia="Times New Roman" w:hAnsi="Bookman Old Style" w:cs="Times New Roman"/>
                <w:color w:val="000000"/>
                <w:lang w:eastAsia="en-PH"/>
              </w:rPr>
            </w:pPr>
          </w:p>
        </w:tc>
      </w:tr>
      <w:tr w:rsidR="00A21141" w14:paraId="7EBEDE64" w14:textId="77777777" w:rsidTr="004923E9">
        <w:tc>
          <w:tcPr>
            <w:tcW w:w="6799" w:type="dxa"/>
          </w:tcPr>
          <w:p w14:paraId="4F93C659" w14:textId="57035C1D" w:rsidR="00A21141" w:rsidRPr="004923E9" w:rsidRDefault="004923E9" w:rsidP="004923E9">
            <w:pPr>
              <w:pStyle w:val="ListParagraph"/>
              <w:numPr>
                <w:ilvl w:val="0"/>
                <w:numId w:val="51"/>
              </w:numPr>
              <w:rPr>
                <w:rFonts w:ascii="Bookman Old Style" w:eastAsia="Times New Roman" w:hAnsi="Bookman Old Style" w:cs="Times New Roman"/>
                <w:color w:val="000000"/>
                <w:lang w:eastAsia="en-PH"/>
              </w:rPr>
            </w:pPr>
            <w:r>
              <w:rPr>
                <w:rFonts w:ascii="Bookman Old Style" w:eastAsia="Times New Roman" w:hAnsi="Bookman Old Style" w:cs="Times New Roman"/>
                <w:color w:val="000000"/>
                <w:lang w:eastAsia="en-PH"/>
              </w:rPr>
              <w:t>The information is well-organized and blends together with all other elements</w:t>
            </w:r>
          </w:p>
        </w:tc>
        <w:tc>
          <w:tcPr>
            <w:tcW w:w="709" w:type="dxa"/>
          </w:tcPr>
          <w:p w14:paraId="732D2A88" w14:textId="77777777" w:rsidR="00A21141" w:rsidRDefault="00A21141" w:rsidP="006B578D">
            <w:pPr>
              <w:rPr>
                <w:rFonts w:ascii="Bookman Old Style" w:eastAsia="Times New Roman" w:hAnsi="Bookman Old Style" w:cs="Times New Roman"/>
                <w:color w:val="000000"/>
                <w:lang w:eastAsia="en-PH"/>
              </w:rPr>
            </w:pPr>
          </w:p>
        </w:tc>
        <w:tc>
          <w:tcPr>
            <w:tcW w:w="709" w:type="dxa"/>
          </w:tcPr>
          <w:p w14:paraId="26C59A52" w14:textId="77777777" w:rsidR="00A21141" w:rsidRDefault="00A21141" w:rsidP="006B578D">
            <w:pPr>
              <w:rPr>
                <w:rFonts w:ascii="Bookman Old Style" w:eastAsia="Times New Roman" w:hAnsi="Bookman Old Style" w:cs="Times New Roman"/>
                <w:color w:val="000000"/>
                <w:lang w:eastAsia="en-PH"/>
              </w:rPr>
            </w:pPr>
          </w:p>
        </w:tc>
        <w:tc>
          <w:tcPr>
            <w:tcW w:w="850" w:type="dxa"/>
          </w:tcPr>
          <w:p w14:paraId="05BDF975" w14:textId="77777777" w:rsidR="00A21141" w:rsidRDefault="00A21141" w:rsidP="006B578D">
            <w:pPr>
              <w:rPr>
                <w:rFonts w:ascii="Bookman Old Style" w:eastAsia="Times New Roman" w:hAnsi="Bookman Old Style" w:cs="Times New Roman"/>
                <w:color w:val="000000"/>
                <w:lang w:eastAsia="en-PH"/>
              </w:rPr>
            </w:pPr>
          </w:p>
        </w:tc>
        <w:tc>
          <w:tcPr>
            <w:tcW w:w="814" w:type="dxa"/>
          </w:tcPr>
          <w:p w14:paraId="6417C3C9" w14:textId="77777777" w:rsidR="00A21141" w:rsidRDefault="00A21141" w:rsidP="006B578D">
            <w:pPr>
              <w:rPr>
                <w:rFonts w:ascii="Bookman Old Style" w:eastAsia="Times New Roman" w:hAnsi="Bookman Old Style" w:cs="Times New Roman"/>
                <w:color w:val="000000"/>
                <w:lang w:eastAsia="en-PH"/>
              </w:rPr>
            </w:pPr>
          </w:p>
        </w:tc>
      </w:tr>
      <w:tr w:rsidR="00A21141" w14:paraId="2BAA02F9" w14:textId="77777777" w:rsidTr="004923E9">
        <w:tc>
          <w:tcPr>
            <w:tcW w:w="6799" w:type="dxa"/>
          </w:tcPr>
          <w:p w14:paraId="7B66A380" w14:textId="1C706097" w:rsidR="00A21141" w:rsidRPr="004923E9" w:rsidRDefault="004923E9" w:rsidP="004923E9">
            <w:pPr>
              <w:pStyle w:val="ListParagraph"/>
              <w:numPr>
                <w:ilvl w:val="0"/>
                <w:numId w:val="51"/>
              </w:numPr>
              <w:rPr>
                <w:rFonts w:ascii="Bookman Old Style" w:eastAsia="Times New Roman" w:hAnsi="Bookman Old Style" w:cs="Times New Roman"/>
                <w:color w:val="000000"/>
                <w:lang w:eastAsia="en-PH"/>
              </w:rPr>
            </w:pPr>
            <w:r>
              <w:rPr>
                <w:rFonts w:ascii="Bookman Old Style" w:eastAsia="Times New Roman" w:hAnsi="Bookman Old Style" w:cs="Times New Roman"/>
                <w:color w:val="000000"/>
                <w:lang w:eastAsia="en-PH"/>
              </w:rPr>
              <w:t>The output is clean, neat, and shows the learners effort and creativity</w:t>
            </w:r>
          </w:p>
        </w:tc>
        <w:tc>
          <w:tcPr>
            <w:tcW w:w="709" w:type="dxa"/>
          </w:tcPr>
          <w:p w14:paraId="2B9B6B66" w14:textId="77777777" w:rsidR="00A21141" w:rsidRDefault="00A21141" w:rsidP="006B578D">
            <w:pPr>
              <w:rPr>
                <w:rFonts w:ascii="Bookman Old Style" w:eastAsia="Times New Roman" w:hAnsi="Bookman Old Style" w:cs="Times New Roman"/>
                <w:color w:val="000000"/>
                <w:lang w:eastAsia="en-PH"/>
              </w:rPr>
            </w:pPr>
          </w:p>
        </w:tc>
        <w:tc>
          <w:tcPr>
            <w:tcW w:w="709" w:type="dxa"/>
          </w:tcPr>
          <w:p w14:paraId="0473F250" w14:textId="77777777" w:rsidR="00A21141" w:rsidRDefault="00A21141" w:rsidP="006B578D">
            <w:pPr>
              <w:rPr>
                <w:rFonts w:ascii="Bookman Old Style" w:eastAsia="Times New Roman" w:hAnsi="Bookman Old Style" w:cs="Times New Roman"/>
                <w:color w:val="000000"/>
                <w:lang w:eastAsia="en-PH"/>
              </w:rPr>
            </w:pPr>
          </w:p>
        </w:tc>
        <w:tc>
          <w:tcPr>
            <w:tcW w:w="850" w:type="dxa"/>
          </w:tcPr>
          <w:p w14:paraId="6F239AC3" w14:textId="77777777" w:rsidR="00A21141" w:rsidRDefault="00A21141" w:rsidP="006B578D">
            <w:pPr>
              <w:rPr>
                <w:rFonts w:ascii="Bookman Old Style" w:eastAsia="Times New Roman" w:hAnsi="Bookman Old Style" w:cs="Times New Roman"/>
                <w:color w:val="000000"/>
                <w:lang w:eastAsia="en-PH"/>
              </w:rPr>
            </w:pPr>
          </w:p>
        </w:tc>
        <w:tc>
          <w:tcPr>
            <w:tcW w:w="814" w:type="dxa"/>
          </w:tcPr>
          <w:p w14:paraId="43F5116B" w14:textId="77777777" w:rsidR="00A21141" w:rsidRDefault="00A21141" w:rsidP="006B578D">
            <w:pPr>
              <w:rPr>
                <w:rFonts w:ascii="Bookman Old Style" w:eastAsia="Times New Roman" w:hAnsi="Bookman Old Style" w:cs="Times New Roman"/>
                <w:color w:val="000000"/>
                <w:lang w:eastAsia="en-PH"/>
              </w:rPr>
            </w:pPr>
          </w:p>
        </w:tc>
      </w:tr>
      <w:tr w:rsidR="00A21141" w14:paraId="11F8D6C4" w14:textId="77777777" w:rsidTr="004923E9">
        <w:tc>
          <w:tcPr>
            <w:tcW w:w="6799" w:type="dxa"/>
          </w:tcPr>
          <w:p w14:paraId="3440E0C7" w14:textId="717C4579" w:rsidR="00A21141" w:rsidRPr="004923E9" w:rsidRDefault="004923E9" w:rsidP="004923E9">
            <w:pPr>
              <w:jc w:val="right"/>
              <w:rPr>
                <w:rFonts w:ascii="Bookman Old Style" w:eastAsia="Times New Roman" w:hAnsi="Bookman Old Style" w:cs="Times New Roman"/>
                <w:b/>
                <w:bCs/>
                <w:color w:val="000000"/>
                <w:lang w:eastAsia="en-PH"/>
              </w:rPr>
            </w:pPr>
            <w:r w:rsidRPr="004923E9">
              <w:rPr>
                <w:rFonts w:ascii="Bookman Old Style" w:eastAsia="Times New Roman" w:hAnsi="Bookman Old Style" w:cs="Times New Roman"/>
                <w:b/>
                <w:bCs/>
                <w:color w:val="000000"/>
                <w:lang w:eastAsia="en-PH"/>
              </w:rPr>
              <w:t>SCORE</w:t>
            </w:r>
          </w:p>
        </w:tc>
        <w:tc>
          <w:tcPr>
            <w:tcW w:w="709" w:type="dxa"/>
          </w:tcPr>
          <w:p w14:paraId="37FBEF5C" w14:textId="77777777" w:rsidR="00A21141" w:rsidRDefault="00A21141" w:rsidP="006B578D">
            <w:pPr>
              <w:rPr>
                <w:rFonts w:ascii="Bookman Old Style" w:eastAsia="Times New Roman" w:hAnsi="Bookman Old Style" w:cs="Times New Roman"/>
                <w:color w:val="000000"/>
                <w:lang w:eastAsia="en-PH"/>
              </w:rPr>
            </w:pPr>
          </w:p>
        </w:tc>
        <w:tc>
          <w:tcPr>
            <w:tcW w:w="709" w:type="dxa"/>
          </w:tcPr>
          <w:p w14:paraId="571A77AF" w14:textId="77777777" w:rsidR="00A21141" w:rsidRDefault="00A21141" w:rsidP="006B578D">
            <w:pPr>
              <w:rPr>
                <w:rFonts w:ascii="Bookman Old Style" w:eastAsia="Times New Roman" w:hAnsi="Bookman Old Style" w:cs="Times New Roman"/>
                <w:color w:val="000000"/>
                <w:lang w:eastAsia="en-PH"/>
              </w:rPr>
            </w:pPr>
          </w:p>
        </w:tc>
        <w:tc>
          <w:tcPr>
            <w:tcW w:w="850" w:type="dxa"/>
          </w:tcPr>
          <w:p w14:paraId="2D6E578E" w14:textId="77777777" w:rsidR="00A21141" w:rsidRDefault="00A21141" w:rsidP="006B578D">
            <w:pPr>
              <w:rPr>
                <w:rFonts w:ascii="Bookman Old Style" w:eastAsia="Times New Roman" w:hAnsi="Bookman Old Style" w:cs="Times New Roman"/>
                <w:color w:val="000000"/>
                <w:lang w:eastAsia="en-PH"/>
              </w:rPr>
            </w:pPr>
          </w:p>
        </w:tc>
        <w:tc>
          <w:tcPr>
            <w:tcW w:w="814" w:type="dxa"/>
          </w:tcPr>
          <w:p w14:paraId="7D21BA66" w14:textId="77777777" w:rsidR="00A21141" w:rsidRDefault="00A21141" w:rsidP="006B578D">
            <w:pPr>
              <w:rPr>
                <w:rFonts w:ascii="Bookman Old Style" w:eastAsia="Times New Roman" w:hAnsi="Bookman Old Style" w:cs="Times New Roman"/>
                <w:color w:val="000000"/>
                <w:lang w:eastAsia="en-PH"/>
              </w:rPr>
            </w:pPr>
          </w:p>
        </w:tc>
      </w:tr>
    </w:tbl>
    <w:p w14:paraId="26F65603" w14:textId="77777777" w:rsidR="0014049C" w:rsidRPr="0085003E" w:rsidRDefault="0014049C" w:rsidP="0085003E">
      <w:pPr>
        <w:spacing w:after="0" w:line="240" w:lineRule="auto"/>
        <w:rPr>
          <w:rFonts w:ascii="Bookman Old Style" w:hAnsi="Bookman Old Style" w:cs="Arial"/>
          <w:bCs/>
          <w:sz w:val="21"/>
          <w:szCs w:val="21"/>
        </w:rPr>
      </w:pPr>
    </w:p>
    <w:p w14:paraId="6E20161D" w14:textId="288BA932" w:rsidR="003E3839" w:rsidRPr="0085003E" w:rsidRDefault="003E3839" w:rsidP="00D51A2C">
      <w:pPr>
        <w:spacing w:after="0" w:line="240" w:lineRule="auto"/>
        <w:rPr>
          <w:rFonts w:ascii="Arial" w:hAnsi="Arial" w:cs="Arial"/>
          <w:bCs/>
        </w:rPr>
      </w:pPr>
    </w:p>
    <w:sectPr w:rsidR="003E3839" w:rsidRPr="0085003E" w:rsidSect="00572F32">
      <w:headerReference w:type="default" r:id="rId15"/>
      <w:footerReference w:type="default" r:id="rId16"/>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6673" w14:textId="77777777" w:rsidR="00DD6577" w:rsidRDefault="00DD6577" w:rsidP="0028036D">
      <w:pPr>
        <w:spacing w:after="0" w:line="240" w:lineRule="auto"/>
      </w:pPr>
      <w:r>
        <w:separator/>
      </w:r>
    </w:p>
  </w:endnote>
  <w:endnote w:type="continuationSeparator" w:id="0">
    <w:p w14:paraId="72737882" w14:textId="77777777" w:rsidR="00DD6577" w:rsidRDefault="00DD6577" w:rsidP="0028036D">
      <w:pPr>
        <w:spacing w:after="0" w:line="240" w:lineRule="auto"/>
      </w:pPr>
      <w:r>
        <w:continuationSeparator/>
      </w:r>
    </w:p>
  </w:endnote>
  <w:endnote w:type="continuationNotice" w:id="1">
    <w:p w14:paraId="6B987E47" w14:textId="77777777" w:rsidR="00DD6577" w:rsidRDefault="00DD6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8BDD" w14:textId="77777777" w:rsidR="00DD6577" w:rsidRDefault="00DD6577" w:rsidP="0028036D">
      <w:pPr>
        <w:spacing w:after="0" w:line="240" w:lineRule="auto"/>
      </w:pPr>
      <w:r>
        <w:separator/>
      </w:r>
    </w:p>
  </w:footnote>
  <w:footnote w:type="continuationSeparator" w:id="0">
    <w:p w14:paraId="7C738349" w14:textId="77777777" w:rsidR="00DD6577" w:rsidRDefault="00DD6577" w:rsidP="0028036D">
      <w:pPr>
        <w:spacing w:after="0" w:line="240" w:lineRule="auto"/>
      </w:pPr>
      <w:r>
        <w:continuationSeparator/>
      </w:r>
    </w:p>
  </w:footnote>
  <w:footnote w:type="continuationNotice" w:id="1">
    <w:p w14:paraId="3C92EDFE" w14:textId="77777777" w:rsidR="00DD6577" w:rsidRDefault="00DD6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58AD6F2B"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w:t>
    </w:r>
    <w:r w:rsidR="00D01F62">
      <w:rPr>
        <w:rFonts w:ascii="Arial" w:hAnsi="Arial" w:cs="Arial"/>
        <w:b/>
        <w:bCs/>
        <w:i/>
        <w:iCs/>
      </w:rPr>
      <w:t>8</w:t>
    </w:r>
    <w:r w:rsidR="00E82E49" w:rsidRPr="00E82E49">
      <w:rPr>
        <w:rFonts w:ascii="Arial" w:hAnsi="Arial" w:cs="Arial"/>
        <w:b/>
        <w:bCs/>
        <w:i/>
        <w:iCs/>
      </w:rPr>
      <w:t xml:space="preserve">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BB04FA"/>
    <w:multiLevelType w:val="hybridMultilevel"/>
    <w:tmpl w:val="D89A103A"/>
    <w:lvl w:ilvl="0" w:tplc="E07688B4">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800F62"/>
    <w:multiLevelType w:val="hybridMultilevel"/>
    <w:tmpl w:val="58EA6E4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6"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3"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4"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5"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39" w15:restartNumberingAfterBreak="0">
    <w:nsid w:val="5C492EAE"/>
    <w:multiLevelType w:val="hybridMultilevel"/>
    <w:tmpl w:val="D5CCA13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5"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8"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174413"/>
    <w:multiLevelType w:val="hybridMultilevel"/>
    <w:tmpl w:val="3A9E3BD6"/>
    <w:lvl w:ilvl="0" w:tplc="4BC8CEB2">
      <w:start w:val="5"/>
      <w:numFmt w:val="bullet"/>
      <w:lvlText w:val=""/>
      <w:lvlJc w:val="left"/>
      <w:pPr>
        <w:ind w:left="720" w:hanging="360"/>
      </w:pPr>
      <w:rPr>
        <w:rFonts w:ascii="Symbol" w:eastAsia="Bookman Old Style" w:hAnsi="Symbol" w:cs="Bookman Old Style"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508133136">
    <w:abstractNumId w:val="46"/>
  </w:num>
  <w:num w:numId="2" w16cid:durableId="1764178205">
    <w:abstractNumId w:val="36"/>
  </w:num>
  <w:num w:numId="3" w16cid:durableId="319387731">
    <w:abstractNumId w:val="1"/>
  </w:num>
  <w:num w:numId="4" w16cid:durableId="627080504">
    <w:abstractNumId w:val="8"/>
  </w:num>
  <w:num w:numId="5" w16cid:durableId="909385654">
    <w:abstractNumId w:val="35"/>
  </w:num>
  <w:num w:numId="6" w16cid:durableId="1189029645">
    <w:abstractNumId w:val="28"/>
  </w:num>
  <w:num w:numId="7" w16cid:durableId="1026907963">
    <w:abstractNumId w:val="2"/>
  </w:num>
  <w:num w:numId="8" w16cid:durableId="13657549">
    <w:abstractNumId w:val="17"/>
  </w:num>
  <w:num w:numId="9" w16cid:durableId="1076901655">
    <w:abstractNumId w:val="20"/>
  </w:num>
  <w:num w:numId="10" w16cid:durableId="1237593150">
    <w:abstractNumId w:val="5"/>
  </w:num>
  <w:num w:numId="11" w16cid:durableId="1970629886">
    <w:abstractNumId w:val="26"/>
  </w:num>
  <w:num w:numId="12" w16cid:durableId="1559433129">
    <w:abstractNumId w:val="43"/>
  </w:num>
  <w:num w:numId="13" w16cid:durableId="607660810">
    <w:abstractNumId w:val="16"/>
  </w:num>
  <w:num w:numId="14" w16cid:durableId="420838050">
    <w:abstractNumId w:val="0"/>
  </w:num>
  <w:num w:numId="15" w16cid:durableId="2034919999">
    <w:abstractNumId w:val="30"/>
  </w:num>
  <w:num w:numId="16" w16cid:durableId="940261174">
    <w:abstractNumId w:val="44"/>
  </w:num>
  <w:num w:numId="17" w16cid:durableId="825896752">
    <w:abstractNumId w:val="7"/>
  </w:num>
  <w:num w:numId="18" w16cid:durableId="626543023">
    <w:abstractNumId w:val="11"/>
  </w:num>
  <w:num w:numId="19" w16cid:durableId="1021279892">
    <w:abstractNumId w:val="34"/>
  </w:num>
  <w:num w:numId="20" w16cid:durableId="1826968222">
    <w:abstractNumId w:val="10"/>
  </w:num>
  <w:num w:numId="21" w16cid:durableId="1385330361">
    <w:abstractNumId w:val="13"/>
  </w:num>
  <w:num w:numId="22" w16cid:durableId="1129009725">
    <w:abstractNumId w:val="48"/>
  </w:num>
  <w:num w:numId="23" w16cid:durableId="1614435925">
    <w:abstractNumId w:val="31"/>
  </w:num>
  <w:num w:numId="24" w16cid:durableId="482357561">
    <w:abstractNumId w:val="4"/>
  </w:num>
  <w:num w:numId="25" w16cid:durableId="1862552081">
    <w:abstractNumId w:val="3"/>
  </w:num>
  <w:num w:numId="26" w16cid:durableId="1152984811">
    <w:abstractNumId w:val="29"/>
  </w:num>
  <w:num w:numId="27" w16cid:durableId="977683247">
    <w:abstractNumId w:val="21"/>
  </w:num>
  <w:num w:numId="28" w16cid:durableId="1154181544">
    <w:abstractNumId w:val="15"/>
  </w:num>
  <w:num w:numId="29" w16cid:durableId="581984850">
    <w:abstractNumId w:val="23"/>
  </w:num>
  <w:num w:numId="30" w16cid:durableId="878249214">
    <w:abstractNumId w:val="22"/>
  </w:num>
  <w:num w:numId="31" w16cid:durableId="567501886">
    <w:abstractNumId w:val="45"/>
  </w:num>
  <w:num w:numId="32" w16cid:durableId="1596745975">
    <w:abstractNumId w:val="49"/>
  </w:num>
  <w:num w:numId="33" w16cid:durableId="1541473235">
    <w:abstractNumId w:val="27"/>
  </w:num>
  <w:num w:numId="34" w16cid:durableId="995886641">
    <w:abstractNumId w:val="40"/>
  </w:num>
  <w:num w:numId="35" w16cid:durableId="8533310">
    <w:abstractNumId w:val="38"/>
  </w:num>
  <w:num w:numId="36" w16cid:durableId="415522623">
    <w:abstractNumId w:val="37"/>
  </w:num>
  <w:num w:numId="37" w16cid:durableId="2007896833">
    <w:abstractNumId w:val="41"/>
  </w:num>
  <w:num w:numId="38" w16cid:durableId="1201939735">
    <w:abstractNumId w:val="12"/>
  </w:num>
  <w:num w:numId="39" w16cid:durableId="1924096836">
    <w:abstractNumId w:val="47"/>
  </w:num>
  <w:num w:numId="40" w16cid:durableId="54134526">
    <w:abstractNumId w:val="32"/>
  </w:num>
  <w:num w:numId="41" w16cid:durableId="727611258">
    <w:abstractNumId w:val="9"/>
  </w:num>
  <w:num w:numId="42" w16cid:durableId="1485506429">
    <w:abstractNumId w:val="25"/>
  </w:num>
  <w:num w:numId="43" w16cid:durableId="939341487">
    <w:abstractNumId w:val="33"/>
  </w:num>
  <w:num w:numId="44" w16cid:durableId="1657882059">
    <w:abstractNumId w:val="42"/>
  </w:num>
  <w:num w:numId="45" w16cid:durableId="1540125856">
    <w:abstractNumId w:val="24"/>
  </w:num>
  <w:num w:numId="46" w16cid:durableId="1588346596">
    <w:abstractNumId w:val="18"/>
  </w:num>
  <w:num w:numId="47" w16cid:durableId="1904289776">
    <w:abstractNumId w:val="6"/>
  </w:num>
  <w:num w:numId="48" w16cid:durableId="1490562108">
    <w:abstractNumId w:val="19"/>
  </w:num>
  <w:num w:numId="49" w16cid:durableId="1033119642">
    <w:abstractNumId w:val="14"/>
  </w:num>
  <w:num w:numId="50" w16cid:durableId="2118139938">
    <w:abstractNumId w:val="50"/>
  </w:num>
  <w:num w:numId="51" w16cid:durableId="12041689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21544"/>
    <w:rsid w:val="0002300B"/>
    <w:rsid w:val="000241B4"/>
    <w:rsid w:val="00025465"/>
    <w:rsid w:val="0004165F"/>
    <w:rsid w:val="000477F8"/>
    <w:rsid w:val="000500C8"/>
    <w:rsid w:val="000505A8"/>
    <w:rsid w:val="00055238"/>
    <w:rsid w:val="00062BEC"/>
    <w:rsid w:val="0006758A"/>
    <w:rsid w:val="00067F30"/>
    <w:rsid w:val="00074B7F"/>
    <w:rsid w:val="0009294F"/>
    <w:rsid w:val="00095380"/>
    <w:rsid w:val="00095ACC"/>
    <w:rsid w:val="00095CED"/>
    <w:rsid w:val="000A5B1D"/>
    <w:rsid w:val="000B7072"/>
    <w:rsid w:val="000C1467"/>
    <w:rsid w:val="000C59C5"/>
    <w:rsid w:val="000D1146"/>
    <w:rsid w:val="000D2126"/>
    <w:rsid w:val="000D54A0"/>
    <w:rsid w:val="000E244B"/>
    <w:rsid w:val="000E2CF9"/>
    <w:rsid w:val="00103576"/>
    <w:rsid w:val="00112279"/>
    <w:rsid w:val="00116277"/>
    <w:rsid w:val="00117DB3"/>
    <w:rsid w:val="00122E52"/>
    <w:rsid w:val="00122FA9"/>
    <w:rsid w:val="00124793"/>
    <w:rsid w:val="0012686A"/>
    <w:rsid w:val="0014049C"/>
    <w:rsid w:val="001410CC"/>
    <w:rsid w:val="001461FA"/>
    <w:rsid w:val="0015790A"/>
    <w:rsid w:val="001667FD"/>
    <w:rsid w:val="0016791D"/>
    <w:rsid w:val="001728E2"/>
    <w:rsid w:val="001742E8"/>
    <w:rsid w:val="00180D24"/>
    <w:rsid w:val="00182108"/>
    <w:rsid w:val="00185CF9"/>
    <w:rsid w:val="00187377"/>
    <w:rsid w:val="00195B6F"/>
    <w:rsid w:val="001974F3"/>
    <w:rsid w:val="001B0649"/>
    <w:rsid w:val="001B2E1A"/>
    <w:rsid w:val="001B3B79"/>
    <w:rsid w:val="001B699B"/>
    <w:rsid w:val="001C52DE"/>
    <w:rsid w:val="001E2FB3"/>
    <w:rsid w:val="001F1433"/>
    <w:rsid w:val="00202399"/>
    <w:rsid w:val="002040B8"/>
    <w:rsid w:val="00212F81"/>
    <w:rsid w:val="00213346"/>
    <w:rsid w:val="00215E1E"/>
    <w:rsid w:val="002221C6"/>
    <w:rsid w:val="002256B0"/>
    <w:rsid w:val="002272B9"/>
    <w:rsid w:val="002327C5"/>
    <w:rsid w:val="00243F02"/>
    <w:rsid w:val="002453C6"/>
    <w:rsid w:val="00250F13"/>
    <w:rsid w:val="002534C2"/>
    <w:rsid w:val="00255C13"/>
    <w:rsid w:val="0026598D"/>
    <w:rsid w:val="00267A27"/>
    <w:rsid w:val="00275F59"/>
    <w:rsid w:val="0028036D"/>
    <w:rsid w:val="00280384"/>
    <w:rsid w:val="00284CDF"/>
    <w:rsid w:val="00293C9F"/>
    <w:rsid w:val="00295FE9"/>
    <w:rsid w:val="00296C33"/>
    <w:rsid w:val="002A0D57"/>
    <w:rsid w:val="002A1904"/>
    <w:rsid w:val="002A6315"/>
    <w:rsid w:val="002A7980"/>
    <w:rsid w:val="002C31F4"/>
    <w:rsid w:val="002C396C"/>
    <w:rsid w:val="002E0CE3"/>
    <w:rsid w:val="002F0FF3"/>
    <w:rsid w:val="002F5BD9"/>
    <w:rsid w:val="00306C83"/>
    <w:rsid w:val="00317231"/>
    <w:rsid w:val="003213C2"/>
    <w:rsid w:val="003214BA"/>
    <w:rsid w:val="00322E38"/>
    <w:rsid w:val="00323347"/>
    <w:rsid w:val="00332746"/>
    <w:rsid w:val="00332911"/>
    <w:rsid w:val="003365A1"/>
    <w:rsid w:val="003409BD"/>
    <w:rsid w:val="00347E00"/>
    <w:rsid w:val="00351987"/>
    <w:rsid w:val="00356CA7"/>
    <w:rsid w:val="003710CE"/>
    <w:rsid w:val="00373B58"/>
    <w:rsid w:val="003817CA"/>
    <w:rsid w:val="0038351F"/>
    <w:rsid w:val="003865B5"/>
    <w:rsid w:val="00391E52"/>
    <w:rsid w:val="003A34FC"/>
    <w:rsid w:val="003A4547"/>
    <w:rsid w:val="003A48C2"/>
    <w:rsid w:val="003B0E5A"/>
    <w:rsid w:val="003B24EF"/>
    <w:rsid w:val="003C4D07"/>
    <w:rsid w:val="003C5DDA"/>
    <w:rsid w:val="003C5E8A"/>
    <w:rsid w:val="003C6B9C"/>
    <w:rsid w:val="003D24F7"/>
    <w:rsid w:val="003E16EC"/>
    <w:rsid w:val="003E1D0F"/>
    <w:rsid w:val="003E3273"/>
    <w:rsid w:val="003E349B"/>
    <w:rsid w:val="003E3839"/>
    <w:rsid w:val="003E4007"/>
    <w:rsid w:val="003E75BD"/>
    <w:rsid w:val="004012FD"/>
    <w:rsid w:val="00407275"/>
    <w:rsid w:val="0042297E"/>
    <w:rsid w:val="004242DD"/>
    <w:rsid w:val="00426574"/>
    <w:rsid w:val="00427DFF"/>
    <w:rsid w:val="004426C1"/>
    <w:rsid w:val="00442963"/>
    <w:rsid w:val="00444534"/>
    <w:rsid w:val="004470D7"/>
    <w:rsid w:val="00447C2F"/>
    <w:rsid w:val="00450BC3"/>
    <w:rsid w:val="00451D08"/>
    <w:rsid w:val="00456F9B"/>
    <w:rsid w:val="00457293"/>
    <w:rsid w:val="00457BFD"/>
    <w:rsid w:val="00465839"/>
    <w:rsid w:val="004660AC"/>
    <w:rsid w:val="004923E9"/>
    <w:rsid w:val="00496F93"/>
    <w:rsid w:val="0049765F"/>
    <w:rsid w:val="004A07CD"/>
    <w:rsid w:val="004A124A"/>
    <w:rsid w:val="004A160C"/>
    <w:rsid w:val="004A1C81"/>
    <w:rsid w:val="004A4D45"/>
    <w:rsid w:val="004B285A"/>
    <w:rsid w:val="004B319A"/>
    <w:rsid w:val="004C1622"/>
    <w:rsid w:val="004C5129"/>
    <w:rsid w:val="004E46E4"/>
    <w:rsid w:val="004E610C"/>
    <w:rsid w:val="004E6B81"/>
    <w:rsid w:val="004E7DCA"/>
    <w:rsid w:val="004F25E0"/>
    <w:rsid w:val="004F5181"/>
    <w:rsid w:val="004F78E7"/>
    <w:rsid w:val="0050082C"/>
    <w:rsid w:val="0051191B"/>
    <w:rsid w:val="00511FDD"/>
    <w:rsid w:val="00512D00"/>
    <w:rsid w:val="005162F9"/>
    <w:rsid w:val="00526239"/>
    <w:rsid w:val="0053014B"/>
    <w:rsid w:val="005309CF"/>
    <w:rsid w:val="0053422C"/>
    <w:rsid w:val="005375E0"/>
    <w:rsid w:val="005446E2"/>
    <w:rsid w:val="00550CDC"/>
    <w:rsid w:val="00551D15"/>
    <w:rsid w:val="0055507D"/>
    <w:rsid w:val="00561B32"/>
    <w:rsid w:val="00562627"/>
    <w:rsid w:val="00567EA3"/>
    <w:rsid w:val="00567EEE"/>
    <w:rsid w:val="00570257"/>
    <w:rsid w:val="005712E0"/>
    <w:rsid w:val="00572A5E"/>
    <w:rsid w:val="00572F32"/>
    <w:rsid w:val="005733E5"/>
    <w:rsid w:val="0057352F"/>
    <w:rsid w:val="00573AEE"/>
    <w:rsid w:val="005762C2"/>
    <w:rsid w:val="00582DA4"/>
    <w:rsid w:val="0059304F"/>
    <w:rsid w:val="00596140"/>
    <w:rsid w:val="0059747B"/>
    <w:rsid w:val="005A7369"/>
    <w:rsid w:val="005B058D"/>
    <w:rsid w:val="005C3571"/>
    <w:rsid w:val="005C3CFE"/>
    <w:rsid w:val="005C5C4A"/>
    <w:rsid w:val="005C5FEB"/>
    <w:rsid w:val="005D40E8"/>
    <w:rsid w:val="005D4390"/>
    <w:rsid w:val="005D4EF7"/>
    <w:rsid w:val="005D7BAD"/>
    <w:rsid w:val="005E13D6"/>
    <w:rsid w:val="005E4D82"/>
    <w:rsid w:val="005E6150"/>
    <w:rsid w:val="005E6C46"/>
    <w:rsid w:val="005E737D"/>
    <w:rsid w:val="006013A6"/>
    <w:rsid w:val="00602D02"/>
    <w:rsid w:val="00610A68"/>
    <w:rsid w:val="00611455"/>
    <w:rsid w:val="00615D0A"/>
    <w:rsid w:val="00626654"/>
    <w:rsid w:val="00626D99"/>
    <w:rsid w:val="00640DBB"/>
    <w:rsid w:val="006468FA"/>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78D"/>
    <w:rsid w:val="006B593A"/>
    <w:rsid w:val="006B649C"/>
    <w:rsid w:val="006B6923"/>
    <w:rsid w:val="006B7442"/>
    <w:rsid w:val="006C3F6D"/>
    <w:rsid w:val="006C6AD2"/>
    <w:rsid w:val="006D5B24"/>
    <w:rsid w:val="006E3E2F"/>
    <w:rsid w:val="006F41C9"/>
    <w:rsid w:val="006F47E0"/>
    <w:rsid w:val="00702D92"/>
    <w:rsid w:val="00705EEA"/>
    <w:rsid w:val="0071381B"/>
    <w:rsid w:val="00714D34"/>
    <w:rsid w:val="00716CC8"/>
    <w:rsid w:val="00722C54"/>
    <w:rsid w:val="007348E7"/>
    <w:rsid w:val="00734D5E"/>
    <w:rsid w:val="00735A45"/>
    <w:rsid w:val="00742AD3"/>
    <w:rsid w:val="00743B97"/>
    <w:rsid w:val="007518D0"/>
    <w:rsid w:val="00765739"/>
    <w:rsid w:val="00767D0D"/>
    <w:rsid w:val="00773EC6"/>
    <w:rsid w:val="007749B9"/>
    <w:rsid w:val="00786762"/>
    <w:rsid w:val="00790908"/>
    <w:rsid w:val="00790A53"/>
    <w:rsid w:val="00793368"/>
    <w:rsid w:val="007A19E9"/>
    <w:rsid w:val="007A1A88"/>
    <w:rsid w:val="007D39D2"/>
    <w:rsid w:val="007D3FA6"/>
    <w:rsid w:val="007E0208"/>
    <w:rsid w:val="007E6E1E"/>
    <w:rsid w:val="007F0E8D"/>
    <w:rsid w:val="007F3ABD"/>
    <w:rsid w:val="007F6710"/>
    <w:rsid w:val="00803868"/>
    <w:rsid w:val="008047F1"/>
    <w:rsid w:val="00814890"/>
    <w:rsid w:val="00815A1B"/>
    <w:rsid w:val="008162F8"/>
    <w:rsid w:val="00820208"/>
    <w:rsid w:val="008214F0"/>
    <w:rsid w:val="00822B42"/>
    <w:rsid w:val="008329D8"/>
    <w:rsid w:val="00837EBE"/>
    <w:rsid w:val="00843F65"/>
    <w:rsid w:val="00846259"/>
    <w:rsid w:val="0085003E"/>
    <w:rsid w:val="0085126E"/>
    <w:rsid w:val="008559D7"/>
    <w:rsid w:val="00856D1D"/>
    <w:rsid w:val="00857D7B"/>
    <w:rsid w:val="008600F5"/>
    <w:rsid w:val="00860396"/>
    <w:rsid w:val="008618CB"/>
    <w:rsid w:val="00865590"/>
    <w:rsid w:val="00865C91"/>
    <w:rsid w:val="00872078"/>
    <w:rsid w:val="00876D5E"/>
    <w:rsid w:val="00880A9C"/>
    <w:rsid w:val="008843DE"/>
    <w:rsid w:val="00885518"/>
    <w:rsid w:val="00887D79"/>
    <w:rsid w:val="00887DDD"/>
    <w:rsid w:val="008901CF"/>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E3929"/>
    <w:rsid w:val="008F5EE0"/>
    <w:rsid w:val="008F68AB"/>
    <w:rsid w:val="009168FA"/>
    <w:rsid w:val="009225D8"/>
    <w:rsid w:val="009230D3"/>
    <w:rsid w:val="00924A8A"/>
    <w:rsid w:val="0093049B"/>
    <w:rsid w:val="009379B1"/>
    <w:rsid w:val="00940867"/>
    <w:rsid w:val="009505A1"/>
    <w:rsid w:val="009525DA"/>
    <w:rsid w:val="00954C57"/>
    <w:rsid w:val="00956A97"/>
    <w:rsid w:val="00957393"/>
    <w:rsid w:val="00960935"/>
    <w:rsid w:val="009634EF"/>
    <w:rsid w:val="00972C96"/>
    <w:rsid w:val="00973083"/>
    <w:rsid w:val="00974540"/>
    <w:rsid w:val="00976C36"/>
    <w:rsid w:val="009814C7"/>
    <w:rsid w:val="00981BA8"/>
    <w:rsid w:val="00986F3D"/>
    <w:rsid w:val="00990932"/>
    <w:rsid w:val="00992862"/>
    <w:rsid w:val="0099643D"/>
    <w:rsid w:val="00997374"/>
    <w:rsid w:val="00997FCB"/>
    <w:rsid w:val="009B08D2"/>
    <w:rsid w:val="009B34B1"/>
    <w:rsid w:val="009B4546"/>
    <w:rsid w:val="009B5D4D"/>
    <w:rsid w:val="009C3FE9"/>
    <w:rsid w:val="009D359B"/>
    <w:rsid w:val="009F01F7"/>
    <w:rsid w:val="009F284D"/>
    <w:rsid w:val="009F3E99"/>
    <w:rsid w:val="009F4027"/>
    <w:rsid w:val="009F409A"/>
    <w:rsid w:val="009F44AB"/>
    <w:rsid w:val="009F498F"/>
    <w:rsid w:val="00A03C19"/>
    <w:rsid w:val="00A07371"/>
    <w:rsid w:val="00A21141"/>
    <w:rsid w:val="00A4473B"/>
    <w:rsid w:val="00A4634F"/>
    <w:rsid w:val="00A47A93"/>
    <w:rsid w:val="00A51159"/>
    <w:rsid w:val="00A53790"/>
    <w:rsid w:val="00A579E8"/>
    <w:rsid w:val="00A57A85"/>
    <w:rsid w:val="00A60EC7"/>
    <w:rsid w:val="00A63C16"/>
    <w:rsid w:val="00A6722F"/>
    <w:rsid w:val="00A67437"/>
    <w:rsid w:val="00A716FB"/>
    <w:rsid w:val="00A74245"/>
    <w:rsid w:val="00A80DF8"/>
    <w:rsid w:val="00A811C1"/>
    <w:rsid w:val="00A81821"/>
    <w:rsid w:val="00A8434F"/>
    <w:rsid w:val="00A857E5"/>
    <w:rsid w:val="00A858FF"/>
    <w:rsid w:val="00A92452"/>
    <w:rsid w:val="00AA0C0E"/>
    <w:rsid w:val="00AA75D8"/>
    <w:rsid w:val="00AB12EB"/>
    <w:rsid w:val="00AB39A5"/>
    <w:rsid w:val="00AC4915"/>
    <w:rsid w:val="00AC6B0D"/>
    <w:rsid w:val="00AD1FF5"/>
    <w:rsid w:val="00AD420B"/>
    <w:rsid w:val="00AD5F81"/>
    <w:rsid w:val="00AD769C"/>
    <w:rsid w:val="00AE0190"/>
    <w:rsid w:val="00AE3833"/>
    <w:rsid w:val="00AE6C66"/>
    <w:rsid w:val="00AF4120"/>
    <w:rsid w:val="00B001AD"/>
    <w:rsid w:val="00B06486"/>
    <w:rsid w:val="00B101F3"/>
    <w:rsid w:val="00B1703E"/>
    <w:rsid w:val="00B21A50"/>
    <w:rsid w:val="00B247B9"/>
    <w:rsid w:val="00B32769"/>
    <w:rsid w:val="00B369B8"/>
    <w:rsid w:val="00B42332"/>
    <w:rsid w:val="00B433B3"/>
    <w:rsid w:val="00B53373"/>
    <w:rsid w:val="00B54DA2"/>
    <w:rsid w:val="00B575D7"/>
    <w:rsid w:val="00B61200"/>
    <w:rsid w:val="00B67553"/>
    <w:rsid w:val="00B7631F"/>
    <w:rsid w:val="00B8047C"/>
    <w:rsid w:val="00B94F8E"/>
    <w:rsid w:val="00B96B01"/>
    <w:rsid w:val="00BA0DF5"/>
    <w:rsid w:val="00BA254C"/>
    <w:rsid w:val="00BA326E"/>
    <w:rsid w:val="00BB15FF"/>
    <w:rsid w:val="00BB56FE"/>
    <w:rsid w:val="00BB6C0D"/>
    <w:rsid w:val="00BC1AE1"/>
    <w:rsid w:val="00BC25B6"/>
    <w:rsid w:val="00BC6C89"/>
    <w:rsid w:val="00BD0956"/>
    <w:rsid w:val="00BD1781"/>
    <w:rsid w:val="00C07C13"/>
    <w:rsid w:val="00C07D1E"/>
    <w:rsid w:val="00C1220B"/>
    <w:rsid w:val="00C231B4"/>
    <w:rsid w:val="00C26A31"/>
    <w:rsid w:val="00C27C00"/>
    <w:rsid w:val="00C3334C"/>
    <w:rsid w:val="00C33B59"/>
    <w:rsid w:val="00C33E02"/>
    <w:rsid w:val="00C33E44"/>
    <w:rsid w:val="00C363D7"/>
    <w:rsid w:val="00C3767B"/>
    <w:rsid w:val="00C4154D"/>
    <w:rsid w:val="00C42B9C"/>
    <w:rsid w:val="00C509AA"/>
    <w:rsid w:val="00C66E24"/>
    <w:rsid w:val="00C67C80"/>
    <w:rsid w:val="00C7314D"/>
    <w:rsid w:val="00C74DE1"/>
    <w:rsid w:val="00C775E1"/>
    <w:rsid w:val="00C77895"/>
    <w:rsid w:val="00C813A8"/>
    <w:rsid w:val="00C913C0"/>
    <w:rsid w:val="00C914A3"/>
    <w:rsid w:val="00C95C5C"/>
    <w:rsid w:val="00CA58B5"/>
    <w:rsid w:val="00CB07C6"/>
    <w:rsid w:val="00CB0EA4"/>
    <w:rsid w:val="00CB488E"/>
    <w:rsid w:val="00CC2EDA"/>
    <w:rsid w:val="00CD1AEB"/>
    <w:rsid w:val="00CD2741"/>
    <w:rsid w:val="00CD43D0"/>
    <w:rsid w:val="00CD4F34"/>
    <w:rsid w:val="00CE1A17"/>
    <w:rsid w:val="00CE3918"/>
    <w:rsid w:val="00CF0C7B"/>
    <w:rsid w:val="00CF2CE0"/>
    <w:rsid w:val="00CF2EAB"/>
    <w:rsid w:val="00CF7731"/>
    <w:rsid w:val="00D01F62"/>
    <w:rsid w:val="00D03A1A"/>
    <w:rsid w:val="00D041FB"/>
    <w:rsid w:val="00D04CAB"/>
    <w:rsid w:val="00D054B9"/>
    <w:rsid w:val="00D10406"/>
    <w:rsid w:val="00D146E2"/>
    <w:rsid w:val="00D21304"/>
    <w:rsid w:val="00D214B4"/>
    <w:rsid w:val="00D26783"/>
    <w:rsid w:val="00D34E38"/>
    <w:rsid w:val="00D46996"/>
    <w:rsid w:val="00D46CFB"/>
    <w:rsid w:val="00D51A2C"/>
    <w:rsid w:val="00D520B9"/>
    <w:rsid w:val="00D54E56"/>
    <w:rsid w:val="00D57F0F"/>
    <w:rsid w:val="00D61A73"/>
    <w:rsid w:val="00D62790"/>
    <w:rsid w:val="00D6577C"/>
    <w:rsid w:val="00D6641A"/>
    <w:rsid w:val="00D81289"/>
    <w:rsid w:val="00D874F8"/>
    <w:rsid w:val="00D90307"/>
    <w:rsid w:val="00D916E3"/>
    <w:rsid w:val="00D9265A"/>
    <w:rsid w:val="00DA5BE2"/>
    <w:rsid w:val="00DA5FB5"/>
    <w:rsid w:val="00DB19D3"/>
    <w:rsid w:val="00DB4CCC"/>
    <w:rsid w:val="00DD385C"/>
    <w:rsid w:val="00DD5A2C"/>
    <w:rsid w:val="00DD6577"/>
    <w:rsid w:val="00DE1686"/>
    <w:rsid w:val="00DE3FAF"/>
    <w:rsid w:val="00DE5595"/>
    <w:rsid w:val="00E00B93"/>
    <w:rsid w:val="00E14D81"/>
    <w:rsid w:val="00E15611"/>
    <w:rsid w:val="00E16C7F"/>
    <w:rsid w:val="00E2732E"/>
    <w:rsid w:val="00E27CA7"/>
    <w:rsid w:val="00E32D00"/>
    <w:rsid w:val="00E4608A"/>
    <w:rsid w:val="00E505BE"/>
    <w:rsid w:val="00E5175B"/>
    <w:rsid w:val="00E5474A"/>
    <w:rsid w:val="00E55429"/>
    <w:rsid w:val="00E64778"/>
    <w:rsid w:val="00E64E0F"/>
    <w:rsid w:val="00E71251"/>
    <w:rsid w:val="00E7267C"/>
    <w:rsid w:val="00E761FF"/>
    <w:rsid w:val="00E76545"/>
    <w:rsid w:val="00E82637"/>
    <w:rsid w:val="00E82C8E"/>
    <w:rsid w:val="00E82E49"/>
    <w:rsid w:val="00E838FA"/>
    <w:rsid w:val="00E8482E"/>
    <w:rsid w:val="00E85715"/>
    <w:rsid w:val="00E95C36"/>
    <w:rsid w:val="00EA6376"/>
    <w:rsid w:val="00EB17BC"/>
    <w:rsid w:val="00EB34DF"/>
    <w:rsid w:val="00EB6AEC"/>
    <w:rsid w:val="00EB7135"/>
    <w:rsid w:val="00EC3B96"/>
    <w:rsid w:val="00EC4ADF"/>
    <w:rsid w:val="00EE1BFB"/>
    <w:rsid w:val="00EE1C17"/>
    <w:rsid w:val="00EE1FD3"/>
    <w:rsid w:val="00EE6EB8"/>
    <w:rsid w:val="00EF304F"/>
    <w:rsid w:val="00EF3B1B"/>
    <w:rsid w:val="00F054DB"/>
    <w:rsid w:val="00F0638F"/>
    <w:rsid w:val="00F22108"/>
    <w:rsid w:val="00F24F53"/>
    <w:rsid w:val="00F274FB"/>
    <w:rsid w:val="00F308B3"/>
    <w:rsid w:val="00F43C3A"/>
    <w:rsid w:val="00F47C3A"/>
    <w:rsid w:val="00F51BAB"/>
    <w:rsid w:val="00F53A5F"/>
    <w:rsid w:val="00F5487B"/>
    <w:rsid w:val="00F57242"/>
    <w:rsid w:val="00F57E78"/>
    <w:rsid w:val="00F600C0"/>
    <w:rsid w:val="00F61A19"/>
    <w:rsid w:val="00F6289F"/>
    <w:rsid w:val="00F62C28"/>
    <w:rsid w:val="00F64105"/>
    <w:rsid w:val="00F64AC7"/>
    <w:rsid w:val="00F65461"/>
    <w:rsid w:val="00F76369"/>
    <w:rsid w:val="00F91A1E"/>
    <w:rsid w:val="00F91DA2"/>
    <w:rsid w:val="00F92763"/>
    <w:rsid w:val="00FA098E"/>
    <w:rsid w:val="00FA370E"/>
    <w:rsid w:val="00FA454E"/>
    <w:rsid w:val="00FA5661"/>
    <w:rsid w:val="00FB130B"/>
    <w:rsid w:val="00FB2CD7"/>
    <w:rsid w:val="00FB2F25"/>
    <w:rsid w:val="00FC0CC9"/>
    <w:rsid w:val="00FC1EB0"/>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NoSpacing">
    <w:name w:val="No Spacing"/>
    <w:uiPriority w:val="1"/>
    <w:qFormat/>
    <w:rsid w:val="00D51A2C"/>
    <w:pPr>
      <w:spacing w:after="0" w:line="240" w:lineRule="auto"/>
    </w:pPr>
  </w:style>
  <w:style w:type="paragraph" w:styleId="NormalWeb">
    <w:name w:val="Normal (Web)"/>
    <w:basedOn w:val="Normal"/>
    <w:uiPriority w:val="99"/>
    <w:semiHidden/>
    <w:unhideWhenUsed/>
    <w:rsid w:val="006B578D"/>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70108">
      <w:bodyDiv w:val="1"/>
      <w:marLeft w:val="0"/>
      <w:marRight w:val="0"/>
      <w:marTop w:val="0"/>
      <w:marBottom w:val="0"/>
      <w:divBdr>
        <w:top w:val="none" w:sz="0" w:space="0" w:color="auto"/>
        <w:left w:val="none" w:sz="0" w:space="0" w:color="auto"/>
        <w:bottom w:val="none" w:sz="0" w:space="0" w:color="auto"/>
        <w:right w:val="none" w:sz="0" w:space="0" w:color="auto"/>
      </w:divBdr>
    </w:div>
    <w:div w:id="20612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amples.yourdictionary.com/examples-of-bia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ideshare.net/athanmensalvas/strategies-for-developing-listening-skills-380400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amples.yourdictionary.com/examples-of-bia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ideshare.net/athanmensalvas/strategies-for-developing-listening-skills-380400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2.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BED5D-392E-46EE-BEFC-1D3E97405D9F}">
  <ds:schemaRefs>
    <ds:schemaRef ds:uri="http://schemas.microsoft.com/sharepoint/v3/contenttype/forms"/>
  </ds:schemaRefs>
</ds:datastoreItem>
</file>

<file path=customXml/itemProps4.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APPLE CLAIRE AMORES</cp:lastModifiedBy>
  <cp:revision>4</cp:revision>
  <cp:lastPrinted>2020-12-22T09:18:00Z</cp:lastPrinted>
  <dcterms:created xsi:type="dcterms:W3CDTF">2024-01-30T04:33:00Z</dcterms:created>
  <dcterms:modified xsi:type="dcterms:W3CDTF">2024-01-30T07:15:00Z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