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556BE55B" w:rsidR="009C3FE9" w:rsidRPr="00F57242" w:rsidRDefault="002C31F4" w:rsidP="00D74F0A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D74F0A">
        <w:rPr>
          <w:rFonts w:ascii="Bookman Old Style" w:hAnsi="Bookman Old Style"/>
          <w:b/>
          <w:bCs/>
          <w:sz w:val="28"/>
          <w:szCs w:val="28"/>
          <w:u w:val="single"/>
        </w:rPr>
        <w:t>3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D74F0A" w:rsidRPr="00D74F0A">
        <w:rPr>
          <w:rFonts w:ascii="Bookman Old Style" w:hAnsi="Bookman Old Style"/>
          <w:b/>
          <w:bCs/>
          <w:sz w:val="28"/>
          <w:szCs w:val="28"/>
          <w:u w:val="single"/>
        </w:rPr>
        <w:t>Factors Influencing a Selection</w:t>
      </w:r>
      <w:r w:rsidR="00D74F0A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0A36DC2F" w14:textId="64284CD6" w:rsidR="005C3CFE" w:rsidRDefault="00C95C5C" w:rsidP="00D74F0A">
      <w:pPr>
        <w:spacing w:after="0" w:line="240" w:lineRule="auto"/>
        <w:ind w:left="900" w:right="-9" w:hanging="900"/>
        <w:jc w:val="both"/>
        <w:rPr>
          <w:rFonts w:ascii="Bookman Old Style" w:hAnsi="Bookman Old Style" w:cs="Arial"/>
        </w:rPr>
      </w:pPr>
      <w:r w:rsidRPr="002C31F4">
        <w:rPr>
          <w:rFonts w:ascii="Bookman Old Style" w:hAnsi="Bookman Old Style" w:cs="Arial"/>
          <w:b/>
          <w:bCs/>
          <w:sz w:val="21"/>
          <w:szCs w:val="21"/>
        </w:rPr>
        <w:t>MELC</w:t>
      </w:r>
      <w:r w:rsidR="005C3CFE" w:rsidRPr="002C31F4">
        <w:rPr>
          <w:rFonts w:ascii="Bookman Old Style" w:hAnsi="Bookman Old Style" w:cs="Arial"/>
          <w:b/>
          <w:bCs/>
          <w:sz w:val="21"/>
          <w:szCs w:val="21"/>
        </w:rPr>
        <w:t>:</w:t>
      </w:r>
      <w:r w:rsidR="005C3CFE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B9375E">
        <w:rPr>
          <w:rFonts w:ascii="Bookman Old Style" w:hAnsi="Bookman Old Style" w:cs="Arial"/>
          <w:sz w:val="21"/>
          <w:szCs w:val="21"/>
        </w:rPr>
        <w:t xml:space="preserve"> </w:t>
      </w:r>
      <w:r w:rsidR="00D74F0A" w:rsidRPr="00D74F0A">
        <w:rPr>
          <w:rFonts w:ascii="Bookman Old Style" w:hAnsi="Bookman Old Style" w:cs="Arial"/>
          <w:b/>
          <w:bCs/>
          <w:sz w:val="21"/>
          <w:szCs w:val="21"/>
        </w:rPr>
        <w:t>EN7G-III-h-3</w:t>
      </w:r>
      <w:r w:rsidR="00B9375E">
        <w:rPr>
          <w:rFonts w:ascii="Bookman Old Style" w:hAnsi="Bookman Old Style" w:cs="Arial"/>
          <w:sz w:val="21"/>
          <w:szCs w:val="21"/>
        </w:rPr>
        <w:t xml:space="preserve">- </w:t>
      </w:r>
      <w:r w:rsidR="00D74F0A" w:rsidRPr="00D74F0A">
        <w:rPr>
          <w:rFonts w:ascii="Bookman Old Style" w:hAnsi="Bookman Old Style" w:cs="Arial"/>
          <w:sz w:val="21"/>
          <w:szCs w:val="21"/>
        </w:rPr>
        <w:t>Explain how a selection may be influenced by culture, history, environment, or other factors.</w:t>
      </w: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4F872F60" w:rsidR="00306C83" w:rsidRDefault="00021544" w:rsidP="00B9375E">
      <w:pPr>
        <w:spacing w:after="0" w:line="240" w:lineRule="auto"/>
        <w:ind w:firstLine="720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10314AEC" w14:textId="77777777" w:rsidR="00B9375E" w:rsidRPr="002C31F4" w:rsidRDefault="00B9375E" w:rsidP="00B9375E">
      <w:pPr>
        <w:spacing w:after="0" w:line="240" w:lineRule="auto"/>
        <w:ind w:firstLine="720"/>
        <w:jc w:val="both"/>
        <w:rPr>
          <w:rFonts w:ascii="Bookman Old Style" w:hAnsi="Bookman Old Style" w:cs="Arial"/>
          <w:sz w:val="21"/>
          <w:szCs w:val="21"/>
        </w:rPr>
      </w:pPr>
    </w:p>
    <w:p w14:paraId="7E8DFAE0" w14:textId="77777777" w:rsidR="00D74F0A" w:rsidRDefault="00D74F0A" w:rsidP="00D74F0A">
      <w:pPr>
        <w:pStyle w:val="ListParagraph"/>
        <w:numPr>
          <w:ilvl w:val="0"/>
          <w:numId w:val="50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Pr="002C41A5">
        <w:rPr>
          <w:rFonts w:ascii="Bookman Old Style" w:hAnsi="Bookman Old Style"/>
        </w:rPr>
        <w:t>ecognize the culture, history, or environment prevalent in a selection read</w:t>
      </w:r>
      <w:r>
        <w:rPr>
          <w:rFonts w:ascii="Bookman Old Style" w:hAnsi="Bookman Old Style"/>
        </w:rPr>
        <w:t>.</w:t>
      </w:r>
    </w:p>
    <w:p w14:paraId="1A5B9A56" w14:textId="47A3923C" w:rsidR="00B9375E" w:rsidRPr="00D74F0A" w:rsidRDefault="00D74F0A" w:rsidP="00D74F0A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</w:rPr>
      </w:pPr>
      <w:r w:rsidRPr="00D74F0A">
        <w:rPr>
          <w:rFonts w:ascii="Bookman Old Style" w:hAnsi="Bookman Old Style"/>
        </w:rPr>
        <w:t>Explain how a selection is influenced by different factors.</w:t>
      </w:r>
    </w:p>
    <w:p w14:paraId="5890D761" w14:textId="77777777" w:rsidR="00D74F0A" w:rsidRPr="00D74F0A" w:rsidRDefault="00D74F0A" w:rsidP="00D74F0A">
      <w:pPr>
        <w:pStyle w:val="ListParagraph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02FE8F4" w14:textId="4D178524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32B1342E">
                <wp:simplePos x="0" y="0"/>
                <wp:positionH relativeFrom="column">
                  <wp:posOffset>20955</wp:posOffset>
                </wp:positionH>
                <wp:positionV relativeFrom="paragraph">
                  <wp:posOffset>147320</wp:posOffset>
                </wp:positionV>
                <wp:extent cx="6172200" cy="632460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32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C4334" w14:textId="63B10601" w:rsidR="00D74F0A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D74F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FACTORS INFLUENCING A SELECTION</w:t>
                            </w:r>
                          </w:p>
                          <w:p w14:paraId="19403A32" w14:textId="77777777" w:rsidR="00D74F0A" w:rsidRPr="00D74F0A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5D1ADAE9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Reading a selection enables us to see the world through the eyes of others. It trains the mind to be flexible, </w:t>
                            </w:r>
                          </w:p>
                          <w:p w14:paraId="6A4CFF3F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comprehend other points of view—to set aside one’s personal perspectives to see life through the eyes of </w:t>
                            </w:r>
                          </w:p>
                          <w:p w14:paraId="26E91597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someone who is of another age, class, or race. Likewise, it fosters contemplation and reflection, and improves </w:t>
                            </w:r>
                          </w:p>
                          <w:p w14:paraId="56EE0571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our facility with language and vocabulary. </w:t>
                            </w:r>
                          </w:p>
                          <w:p w14:paraId="4F0A8688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5393C0" w14:textId="65E64C50" w:rsidR="00D74F0A" w:rsidRPr="00C77F5E" w:rsidRDefault="00D74F0A" w:rsidP="00D74F0A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be able to fully understand a literary selection, we must also look into the different factors that influenced </w:t>
                            </w:r>
                          </w:p>
                          <w:p w14:paraId="1557DC1C" w14:textId="50053DDF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it. These include:</w:t>
                            </w:r>
                          </w:p>
                          <w:p w14:paraId="74236635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A3C9DA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1. Culture</w:t>
                            </w:r>
                          </w:p>
                          <w:p w14:paraId="3483AC6D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Culture refers to the beliefs, customs, values, and activities of a particular group of people at a particular </w:t>
                            </w:r>
                          </w:p>
                          <w:p w14:paraId="3A7AB195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time. It influences literature through religious ideas, moral values, language, and gender norms. All writers</w:t>
                            </w:r>
                          </w:p>
                          <w:p w14:paraId="0FFB6EC2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often write from the perspective of their culture. Moreover, when people read literature, they read it from </w:t>
                            </w:r>
                          </w:p>
                          <w:p w14:paraId="3BD4C2D9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point of view of their culture as well, so there can be multiple cultural points of view in a single work of </w:t>
                            </w:r>
                          </w:p>
                          <w:p w14:paraId="6C43C569" w14:textId="0D14E310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literature.</w:t>
                            </w:r>
                          </w:p>
                          <w:p w14:paraId="75578E30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F95164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2. History</w:t>
                            </w:r>
                          </w:p>
                          <w:p w14:paraId="269DE430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B45A18" w14:textId="3AF6BC2D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History is the written record of what happened in the past. Real events were recounted as stories to teach </w:t>
                            </w:r>
                          </w:p>
                          <w:p w14:paraId="4AF132CB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younger generation wisdom or lessons about their origins. These stories sometimes stretched the truth </w:t>
                            </w:r>
                          </w:p>
                          <w:p w14:paraId="22367B0D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entertain the audience or make them reflect further. The main difference between history and literature </w:t>
                            </w:r>
                          </w:p>
                          <w:p w14:paraId="1F1B6B61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the purpose of each: History intends to record events as accurately as possible, while literature </w:t>
                            </w:r>
                            <w:proofErr w:type="gramStart"/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interprets</w:t>
                            </w:r>
                            <w:proofErr w:type="gramEnd"/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F330EA" w14:textId="4518308A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historical or everyday events in an imaginative way.</w:t>
                            </w:r>
                          </w:p>
                          <w:p w14:paraId="4C0AE9E3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A8888F" w14:textId="1247D71D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3. Environment</w:t>
                            </w:r>
                          </w:p>
                          <w:p w14:paraId="6914268F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8B79B1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Environment is the circumstances, objects, or conditions by which one is surrounded. It may also refer to </w:t>
                            </w:r>
                          </w:p>
                          <w:p w14:paraId="36C8476E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background, to the circumstances or events that precede a phenomenon or development; or to setting, </w:t>
                            </w:r>
                          </w:p>
                          <w:p w14:paraId="3C691AE2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which suggests looking at real-life situations in literary or dramatic terms. The relationship between </w:t>
                            </w:r>
                          </w:p>
                          <w:p w14:paraId="2739145D" w14:textId="59BB7571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environment and literature relationship has been reflected through writers and poets. </w:t>
                            </w:r>
                          </w:p>
                          <w:p w14:paraId="079550F0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CEF978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4. Author</w:t>
                            </w:r>
                          </w:p>
                          <w:p w14:paraId="46454796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authors who write the selection may also be influenced by their own personal interests (what they </w:t>
                            </w:r>
                          </w:p>
                          <w:p w14:paraId="6AD81AE8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would like to do) and their needs (what they must do), which affect their decision about choosing a </w:t>
                            </w:r>
                          </w:p>
                          <w:p w14:paraId="7F8D392D" w14:textId="77777777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particular topic. An author’s values and beliefs may also influence the selection they are writing since they </w:t>
                            </w:r>
                          </w:p>
                          <w:p w14:paraId="67D78023" w14:textId="43B8BD15" w:rsidR="00D74F0A" w:rsidRPr="00C77F5E" w:rsidRDefault="00D74F0A" w:rsidP="00D74F0A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 likely to choose themes and contexts that reflects their perspective on a topic.</w:t>
                            </w:r>
                          </w:p>
                          <w:p w14:paraId="490D2370" w14:textId="77777777" w:rsidR="00C77F5E" w:rsidRDefault="00C77F5E" w:rsidP="00C77F5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44A0E203" w14:textId="0EA773AB" w:rsidR="00990CE4" w:rsidRPr="00C77F5E" w:rsidRDefault="00D74F0A" w:rsidP="00C77F5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77F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*Please find sources in 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65pt;margin-top:11.6pt;width:486pt;height:49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" fillcolor="white [3201]" strokeweight=".5pt">
                <v:textbox>
                  <w:txbxContent>
                    <w:p w14:paraId="202C4334" w14:textId="63B10601" w:rsidR="00D74F0A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 w:rsidRPr="00D74F0A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FACTORS INFLUENCING A SELECTION</w:t>
                      </w:r>
                    </w:p>
                    <w:p w14:paraId="19403A32" w14:textId="77777777" w:rsidR="00D74F0A" w:rsidRPr="00D74F0A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5D1ADAE9" w14:textId="77777777" w:rsidR="00D74F0A" w:rsidRPr="00C77F5E" w:rsidRDefault="00D74F0A" w:rsidP="00D74F0A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Reading a selection enables us to see the world through the eyes of others. It trains the mind to be flexible, </w:t>
                      </w:r>
                    </w:p>
                    <w:p w14:paraId="6A4CFF3F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comprehend other points of view—to set aside one’s personal perspectives to see life through the eyes of </w:t>
                      </w:r>
                    </w:p>
                    <w:p w14:paraId="26E91597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someone who is of another age, class, or race. Likewise, it fosters contemplation and reflection, and improves </w:t>
                      </w:r>
                    </w:p>
                    <w:p w14:paraId="56EE0571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our facility with language and vocabulary. </w:t>
                      </w:r>
                    </w:p>
                    <w:p w14:paraId="4F0A8688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5393C0" w14:textId="65E64C50" w:rsidR="00D74F0A" w:rsidRPr="00C77F5E" w:rsidRDefault="00D74F0A" w:rsidP="00D74F0A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be able to fully understand a literary selection, we must also look into the different factors that influenced </w:t>
                      </w:r>
                    </w:p>
                    <w:p w14:paraId="1557DC1C" w14:textId="50053DDF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>it. These include:</w:t>
                      </w:r>
                    </w:p>
                    <w:p w14:paraId="74236635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A3C9DA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1. Culture</w:t>
                      </w:r>
                    </w:p>
                    <w:p w14:paraId="3483AC6D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Culture refers to the beliefs, customs, values, and activities of a particular group of people at a particular </w:t>
                      </w:r>
                    </w:p>
                    <w:p w14:paraId="3A7AB195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>time. It influences literature through religious ideas, moral values, language, and gender norms. All writers</w:t>
                      </w:r>
                    </w:p>
                    <w:p w14:paraId="0FFB6EC2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often write from the perspective of their culture. Moreover, when people read literature, they read it from </w:t>
                      </w:r>
                    </w:p>
                    <w:p w14:paraId="3BD4C2D9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point of view of their culture as well, so there can be multiple cultural points of view in a single work of </w:t>
                      </w:r>
                    </w:p>
                    <w:p w14:paraId="6C43C569" w14:textId="0D14E310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>literature.</w:t>
                      </w:r>
                    </w:p>
                    <w:p w14:paraId="75578E30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F95164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2. History</w:t>
                      </w:r>
                    </w:p>
                    <w:p w14:paraId="269DE430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B45A18" w14:textId="3AF6BC2D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History is the written record of what happened in the past. Real events were recounted as stories to teach </w:t>
                      </w:r>
                    </w:p>
                    <w:p w14:paraId="4AF132CB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younger generation wisdom or lessons about their origins. These stories sometimes stretched the truth </w:t>
                      </w:r>
                    </w:p>
                    <w:p w14:paraId="22367B0D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entertain the audience or make them reflect further. The main difference between history and literature </w:t>
                      </w:r>
                    </w:p>
                    <w:p w14:paraId="1F1B6B61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the purpose of each: History intends to record events as accurately as possible, while literature </w:t>
                      </w:r>
                      <w:proofErr w:type="gramStart"/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>interprets</w:t>
                      </w:r>
                      <w:proofErr w:type="gramEnd"/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F330EA" w14:textId="4518308A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>historical or everyday events in an imaginative way.</w:t>
                      </w:r>
                    </w:p>
                    <w:p w14:paraId="4C0AE9E3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A8888F" w14:textId="1247D71D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3. Environment</w:t>
                      </w:r>
                    </w:p>
                    <w:p w14:paraId="6914268F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98B79B1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Environment is the circumstances, objects, or conditions by which one is surrounded. It may also refer to </w:t>
                      </w:r>
                    </w:p>
                    <w:p w14:paraId="36C8476E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background, to the circumstances or events that precede a phenomenon or development; or to setting, </w:t>
                      </w:r>
                    </w:p>
                    <w:p w14:paraId="3C691AE2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which suggests looking at real-life situations in literary or dramatic terms. The relationship between </w:t>
                      </w:r>
                    </w:p>
                    <w:p w14:paraId="2739145D" w14:textId="59BB7571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environment and literature relationship has been reflected through writers and poets. </w:t>
                      </w:r>
                    </w:p>
                    <w:p w14:paraId="079550F0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3CEF978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4. Author</w:t>
                      </w:r>
                    </w:p>
                    <w:p w14:paraId="46454796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authors who write the selection may also be influenced by their own personal interests (what they </w:t>
                      </w:r>
                    </w:p>
                    <w:p w14:paraId="6AD81AE8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would like to do) and their needs (what they must do), which affect their decision about choosing a </w:t>
                      </w:r>
                    </w:p>
                    <w:p w14:paraId="7F8D392D" w14:textId="77777777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particular topic. An author’s values and beliefs may also influence the selection they are writing since they </w:t>
                      </w:r>
                    </w:p>
                    <w:p w14:paraId="67D78023" w14:textId="43B8BD15" w:rsidR="00D74F0A" w:rsidRPr="00C77F5E" w:rsidRDefault="00D74F0A" w:rsidP="00D74F0A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F5E">
                        <w:rPr>
                          <w:rFonts w:ascii="Arial" w:hAnsi="Arial" w:cs="Arial"/>
                          <w:sz w:val="20"/>
                          <w:szCs w:val="20"/>
                        </w:rPr>
                        <w:t>are likely to choose themes and contexts that reflects their perspective on a topic.</w:t>
                      </w:r>
                    </w:p>
                    <w:p w14:paraId="490D2370" w14:textId="77777777" w:rsidR="00C77F5E" w:rsidRDefault="00C77F5E" w:rsidP="00C77F5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44A0E203" w14:textId="0EA773AB" w:rsidR="00990CE4" w:rsidRPr="00C77F5E" w:rsidRDefault="00D74F0A" w:rsidP="00C77F5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C77F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*Please find sources in References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A8169AC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7DED1D9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181D1ED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0153BFE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5AD399B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3B7CBE5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E2D164D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A748B3C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583185B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DEC3BE1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20703A3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B7E3A17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1DD5EE7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2322003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6253727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083AFF4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3B0BAA1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F752241" w14:textId="77777777" w:rsidR="00895A87" w:rsidRDefault="00895A87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CE1795" w14:textId="5DF4B29D" w:rsidR="00B101F3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 w:cs="Arial"/>
          <w:b/>
          <w:sz w:val="24"/>
          <w:szCs w:val="24"/>
        </w:rPr>
        <w:lastRenderedPageBreak/>
        <w:t>Proposed Performance Tasks</w:t>
      </w:r>
    </w:p>
    <w:p w14:paraId="423B8024" w14:textId="77777777" w:rsidR="00990CE4" w:rsidRDefault="00990CE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3FB8932" w14:textId="67148DF3" w:rsidR="00B9375E" w:rsidRPr="00D74F0A" w:rsidRDefault="00D74F0A" w:rsidP="00B9375E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b/>
          <w:bCs/>
        </w:rPr>
        <w:tab/>
      </w:r>
      <w:r w:rsidRPr="00D74F0A">
        <w:rPr>
          <w:rFonts w:ascii="Bookman Old Style" w:hAnsi="Bookman Old Style"/>
        </w:rPr>
        <w:t>No proposed performance task.</w:t>
      </w:r>
    </w:p>
    <w:sectPr w:rsidR="00B9375E" w:rsidRPr="00D74F0A" w:rsidSect="00572F32">
      <w:headerReference w:type="default" r:id="rId11"/>
      <w:footerReference w:type="default" r:id="rId12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F178" w14:textId="77777777" w:rsidR="00D60085" w:rsidRDefault="00D60085" w:rsidP="0028036D">
      <w:pPr>
        <w:spacing w:after="0" w:line="240" w:lineRule="auto"/>
      </w:pPr>
      <w:r>
        <w:separator/>
      </w:r>
    </w:p>
  </w:endnote>
  <w:endnote w:type="continuationSeparator" w:id="0">
    <w:p w14:paraId="4F1DE597" w14:textId="77777777" w:rsidR="00D60085" w:rsidRDefault="00D60085" w:rsidP="0028036D">
      <w:pPr>
        <w:spacing w:after="0" w:line="240" w:lineRule="auto"/>
      </w:pPr>
      <w:r>
        <w:continuationSeparator/>
      </w:r>
    </w:p>
  </w:endnote>
  <w:endnote w:type="continuationNotice" w:id="1">
    <w:p w14:paraId="46B94869" w14:textId="77777777" w:rsidR="00D60085" w:rsidRDefault="00D600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0920" w14:textId="77777777" w:rsidR="00D60085" w:rsidRDefault="00D60085" w:rsidP="0028036D">
      <w:pPr>
        <w:spacing w:after="0" w:line="240" w:lineRule="auto"/>
      </w:pPr>
      <w:r>
        <w:separator/>
      </w:r>
    </w:p>
  </w:footnote>
  <w:footnote w:type="continuationSeparator" w:id="0">
    <w:p w14:paraId="56300200" w14:textId="77777777" w:rsidR="00D60085" w:rsidRDefault="00D60085" w:rsidP="0028036D">
      <w:pPr>
        <w:spacing w:after="0" w:line="240" w:lineRule="auto"/>
      </w:pPr>
      <w:r>
        <w:continuationSeparator/>
      </w:r>
    </w:p>
  </w:footnote>
  <w:footnote w:type="continuationNotice" w:id="1">
    <w:p w14:paraId="71354C84" w14:textId="77777777" w:rsidR="00D60085" w:rsidRDefault="00D600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4C9211E1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7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3B47488A"/>
    <w:multiLevelType w:val="hybridMultilevel"/>
    <w:tmpl w:val="28861C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4AEE3E78"/>
    <w:multiLevelType w:val="hybridMultilevel"/>
    <w:tmpl w:val="770A2F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3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4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7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09533D"/>
    <w:multiLevelType w:val="hybridMultilevel"/>
    <w:tmpl w:val="7CFC508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36"/>
  </w:num>
  <w:num w:numId="3">
    <w:abstractNumId w:val="1"/>
  </w:num>
  <w:num w:numId="4">
    <w:abstractNumId w:val="8"/>
  </w:num>
  <w:num w:numId="5">
    <w:abstractNumId w:val="35"/>
  </w:num>
  <w:num w:numId="6">
    <w:abstractNumId w:val="27"/>
  </w:num>
  <w:num w:numId="7">
    <w:abstractNumId w:val="2"/>
  </w:num>
  <w:num w:numId="8">
    <w:abstractNumId w:val="16"/>
  </w:num>
  <w:num w:numId="9">
    <w:abstractNumId w:val="18"/>
  </w:num>
  <w:num w:numId="10">
    <w:abstractNumId w:val="5"/>
  </w:num>
  <w:num w:numId="11">
    <w:abstractNumId w:val="25"/>
  </w:num>
  <w:num w:numId="12">
    <w:abstractNumId w:val="42"/>
  </w:num>
  <w:num w:numId="13">
    <w:abstractNumId w:val="15"/>
  </w:num>
  <w:num w:numId="14">
    <w:abstractNumId w:val="0"/>
  </w:num>
  <w:num w:numId="15">
    <w:abstractNumId w:val="29"/>
  </w:num>
  <w:num w:numId="16">
    <w:abstractNumId w:val="43"/>
  </w:num>
  <w:num w:numId="17">
    <w:abstractNumId w:val="7"/>
  </w:num>
  <w:num w:numId="18">
    <w:abstractNumId w:val="11"/>
  </w:num>
  <w:num w:numId="19">
    <w:abstractNumId w:val="34"/>
  </w:num>
  <w:num w:numId="20">
    <w:abstractNumId w:val="10"/>
  </w:num>
  <w:num w:numId="21">
    <w:abstractNumId w:val="13"/>
  </w:num>
  <w:num w:numId="22">
    <w:abstractNumId w:val="47"/>
  </w:num>
  <w:num w:numId="23">
    <w:abstractNumId w:val="31"/>
  </w:num>
  <w:num w:numId="24">
    <w:abstractNumId w:val="4"/>
  </w:num>
  <w:num w:numId="25">
    <w:abstractNumId w:val="3"/>
  </w:num>
  <w:num w:numId="26">
    <w:abstractNumId w:val="28"/>
  </w:num>
  <w:num w:numId="27">
    <w:abstractNumId w:val="19"/>
  </w:num>
  <w:num w:numId="28">
    <w:abstractNumId w:val="14"/>
  </w:num>
  <w:num w:numId="29">
    <w:abstractNumId w:val="21"/>
  </w:num>
  <w:num w:numId="30">
    <w:abstractNumId w:val="20"/>
  </w:num>
  <w:num w:numId="31">
    <w:abstractNumId w:val="44"/>
  </w:num>
  <w:num w:numId="32">
    <w:abstractNumId w:val="48"/>
  </w:num>
  <w:num w:numId="33">
    <w:abstractNumId w:val="26"/>
  </w:num>
  <w:num w:numId="34">
    <w:abstractNumId w:val="39"/>
  </w:num>
  <w:num w:numId="35">
    <w:abstractNumId w:val="38"/>
  </w:num>
  <w:num w:numId="36">
    <w:abstractNumId w:val="37"/>
  </w:num>
  <w:num w:numId="37">
    <w:abstractNumId w:val="40"/>
  </w:num>
  <w:num w:numId="38">
    <w:abstractNumId w:val="12"/>
  </w:num>
  <w:num w:numId="39">
    <w:abstractNumId w:val="46"/>
  </w:num>
  <w:num w:numId="40">
    <w:abstractNumId w:val="32"/>
  </w:num>
  <w:num w:numId="41">
    <w:abstractNumId w:val="9"/>
  </w:num>
  <w:num w:numId="42">
    <w:abstractNumId w:val="23"/>
  </w:num>
  <w:num w:numId="43">
    <w:abstractNumId w:val="33"/>
  </w:num>
  <w:num w:numId="44">
    <w:abstractNumId w:val="41"/>
  </w:num>
  <w:num w:numId="45">
    <w:abstractNumId w:val="22"/>
  </w:num>
  <w:num w:numId="46">
    <w:abstractNumId w:val="17"/>
  </w:num>
  <w:num w:numId="47">
    <w:abstractNumId w:val="6"/>
  </w:num>
  <w:num w:numId="48">
    <w:abstractNumId w:val="24"/>
  </w:num>
  <w:num w:numId="49">
    <w:abstractNumId w:val="30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2E47"/>
    <w:rsid w:val="0002300B"/>
    <w:rsid w:val="000241B4"/>
    <w:rsid w:val="00025465"/>
    <w:rsid w:val="0004165F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50B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47B27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21F3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861D3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5A87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0CE4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44391"/>
    <w:rsid w:val="00B53373"/>
    <w:rsid w:val="00B54DA2"/>
    <w:rsid w:val="00B575D7"/>
    <w:rsid w:val="00B61200"/>
    <w:rsid w:val="00B67553"/>
    <w:rsid w:val="00B7631F"/>
    <w:rsid w:val="00B8047C"/>
    <w:rsid w:val="00B9375E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6E24"/>
    <w:rsid w:val="00C67C80"/>
    <w:rsid w:val="00C7314D"/>
    <w:rsid w:val="00C74DE1"/>
    <w:rsid w:val="00C775E1"/>
    <w:rsid w:val="00C77895"/>
    <w:rsid w:val="00C77F5E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D75AE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0085"/>
    <w:rsid w:val="00D61A73"/>
    <w:rsid w:val="00D61F4B"/>
    <w:rsid w:val="00D62790"/>
    <w:rsid w:val="00D6577C"/>
    <w:rsid w:val="00D6641A"/>
    <w:rsid w:val="00D74F0A"/>
    <w:rsid w:val="00D81289"/>
    <w:rsid w:val="00D874F8"/>
    <w:rsid w:val="00D90307"/>
    <w:rsid w:val="00D916E3"/>
    <w:rsid w:val="00DA5BE2"/>
    <w:rsid w:val="00DA5FB5"/>
    <w:rsid w:val="00DB19D3"/>
    <w:rsid w:val="00DB27BC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4C6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Ron Ryan Bayas</cp:lastModifiedBy>
  <cp:revision>5</cp:revision>
  <cp:lastPrinted>2020-12-22T09:18:00Z</cp:lastPrinted>
  <dcterms:created xsi:type="dcterms:W3CDTF">2023-08-21T01:03:00Z</dcterms:created>
  <dcterms:modified xsi:type="dcterms:W3CDTF">2024-01-30T05:40:00Z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  <property fmtid="{D5CDD505-2E9C-101B-9397-08002B2CF9AE}" pid="3" name="GrammarlyDocumentId">
    <vt:lpwstr>28218a0bcc826b3b6126800e3081255355577c1d2fa611afae282a486b9f8541</vt:lpwstr>
  </property>
</Properties>
</file>