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rPr>
          <w:rFonts w:ascii="Bookman Old Style" w:cs="Bookman Old Style" w:eastAsia="Bookman Old Style" w:hAnsi="Bookman Old Style"/>
          <w:b w:val="1"/>
          <w:sz w:val="20"/>
          <w:szCs w:val="20"/>
        </w:rPr>
      </w:pPr>
      <w:r w:rsidDel="00000000" w:rsidR="00000000" w:rsidRPr="00000000">
        <w:rPr>
          <w:rtl w:val="0"/>
        </w:rPr>
      </w:r>
    </w:p>
    <w:p w:rsidR="00000000" w:rsidDel="00000000" w:rsidP="00000000" w:rsidRDefault="00000000" w:rsidRPr="00000000" w14:paraId="00000002">
      <w:pPr>
        <w:jc w:val="center"/>
        <w:rPr>
          <w:rFonts w:ascii="Bookman Old Style" w:cs="Bookman Old Style" w:eastAsia="Bookman Old Style" w:hAnsi="Bookman Old Style"/>
          <w:b w:val="1"/>
          <w:sz w:val="28"/>
          <w:szCs w:val="28"/>
          <w:u w:val="single"/>
        </w:rPr>
      </w:pPr>
      <w:r w:rsidDel="00000000" w:rsidR="00000000" w:rsidRPr="00000000">
        <w:rPr>
          <w:rFonts w:ascii="Bookman Old Style" w:cs="Bookman Old Style" w:eastAsia="Bookman Old Style" w:hAnsi="Bookman Old Style"/>
          <w:b w:val="1"/>
          <w:sz w:val="28"/>
          <w:szCs w:val="28"/>
          <w:u w:val="single"/>
          <w:rtl w:val="0"/>
        </w:rPr>
        <w:t xml:space="preserve">INFO SHEET #1: Context Clues</w:t>
      </w:r>
    </w:p>
    <w:p w:rsidR="00000000" w:rsidDel="00000000" w:rsidP="00000000" w:rsidRDefault="00000000" w:rsidRPr="00000000" w14:paraId="00000003">
      <w:pPr>
        <w:spacing w:after="0" w:line="24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Competency</w:t>
      </w:r>
    </w:p>
    <w:p w:rsidR="00000000" w:rsidDel="00000000" w:rsidP="00000000" w:rsidRDefault="00000000" w:rsidRPr="00000000" w14:paraId="00000005">
      <w:pPr>
        <w:spacing w:after="0" w:line="240" w:lineRule="auto"/>
        <w:rPr>
          <w:rFonts w:ascii="Bookman Old Style" w:cs="Bookman Old Style" w:eastAsia="Bookman Old Style" w:hAnsi="Bookman Old Style"/>
          <w:b w:val="1"/>
        </w:rPr>
      </w:pPr>
      <w:r w:rsidDel="00000000" w:rsidR="00000000" w:rsidRPr="00000000">
        <w:rPr>
          <w:rtl w:val="0"/>
        </w:rPr>
      </w:r>
    </w:p>
    <w:p w:rsidR="00000000" w:rsidDel="00000000" w:rsidP="00000000" w:rsidRDefault="00000000" w:rsidRPr="00000000" w14:paraId="00000006">
      <w:pPr>
        <w:spacing w:after="0" w:line="240" w:lineRule="auto"/>
        <w:ind w:left="900" w:right="-9" w:hanging="900"/>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b w:val="1"/>
          <w:sz w:val="21"/>
          <w:szCs w:val="21"/>
          <w:rtl w:val="0"/>
        </w:rPr>
        <w:t xml:space="preserve">MELC:</w:t>
      </w:r>
      <w:r w:rsidDel="00000000" w:rsidR="00000000" w:rsidRPr="00000000">
        <w:rPr>
          <w:rFonts w:ascii="Bookman Old Style" w:cs="Bookman Old Style" w:eastAsia="Bookman Old Style" w:hAnsi="Bookman Old Style"/>
          <w:sz w:val="21"/>
          <w:szCs w:val="21"/>
          <w:rtl w:val="0"/>
        </w:rPr>
        <w:t xml:space="preserve">  </w:t>
        <w:tab/>
        <w:t xml:space="preserve">EN8V-If-6: Determine the meaning of words and expressions that reflect the local</w: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19051</wp:posOffset>
                </wp:positionH>
                <wp:positionV relativeFrom="paragraph">
                  <wp:posOffset>2169820</wp:posOffset>
                </wp:positionV>
                <wp:extent cx="6321425" cy="6121801"/>
                <wp:effectExtent b="0" l="0" r="0" t="0"/>
                <wp:wrapSquare wrapText="bothSides" distB="45720" distT="45720" distL="114300" distR="114300"/>
                <wp:docPr id="3" name=""/>
                <a:graphic>
                  <a:graphicData uri="http://schemas.microsoft.com/office/word/2010/wordprocessingShape">
                    <wps:wsp>
                      <wps:cNvSpPr/>
                      <wps:cNvPr id="4" name="Shape 4"/>
                      <wps:spPr>
                        <a:xfrm>
                          <a:off x="2190050" y="723428"/>
                          <a:ext cx="6311900" cy="611314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t xml:space="preserve">Context Clues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Context clues are important words or phrases in a sentence that help in identifying the meaning of the difficult word or items in a sentence. They provide further information about a word or phrase that helps the reader understand its meaning. Context refers to the parts of a piece of writing that precede or follow a word and contributes to its whole meaning.</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There are different types of context clues which include the following:</w:t>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w:t>
                            </w:r>
                            <w:r w:rsidDel="00000000" w:rsidR="00000000" w:rsidRPr="00000000">
                              <w:rPr>
                                <w:rFonts w:ascii="Arial" w:cs="Arial" w:eastAsia="Arial" w:hAnsi="Arial"/>
                                <w:b w:val="1"/>
                                <w:i w:val="0"/>
                                <w:smallCaps w:val="0"/>
                                <w:strike w:val="0"/>
                                <w:color w:val="000000"/>
                                <w:sz w:val="20"/>
                                <w:u w:val="single"/>
                                <w:vertAlign w:val="baseline"/>
                              </w:rPr>
                              <w:t xml:space="preserve">Synonym or Restatement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provides the synonyms of words to provide the meaning of an unfamiliar word or words.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425.99998474121094" w:right="0" w:firstLine="425.99998474121094"/>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Rena shouts </w:t>
                            </w:r>
                            <w:r w:rsidDel="00000000" w:rsidR="00000000" w:rsidRPr="00000000">
                              <w:rPr>
                                <w:rFonts w:ascii="Arial" w:cs="Arial" w:eastAsia="Arial" w:hAnsi="Arial"/>
                                <w:b w:val="1"/>
                                <w:i w:val="0"/>
                                <w:smallCaps w:val="0"/>
                                <w:strike w:val="0"/>
                                <w:color w:val="000000"/>
                                <w:sz w:val="20"/>
                                <w:vertAlign w:val="baseline"/>
                              </w:rPr>
                              <w:t xml:space="preserve">continuously</w:t>
                            </w:r>
                            <w:r w:rsidDel="00000000" w:rsidR="00000000" w:rsidRPr="00000000">
                              <w:rPr>
                                <w:rFonts w:ascii="Arial" w:cs="Arial" w:eastAsia="Arial" w:hAnsi="Arial"/>
                                <w:b w:val="0"/>
                                <w:i w:val="0"/>
                                <w:smallCaps w:val="0"/>
                                <w:strike w:val="0"/>
                                <w:color w:val="000000"/>
                                <w:sz w:val="20"/>
                                <w:vertAlign w:val="baseline"/>
                              </w:rPr>
                              <w:t xml:space="preserve">, or </w:t>
                            </w:r>
                            <w:r w:rsidDel="00000000" w:rsidR="00000000" w:rsidRPr="00000000">
                              <w:rPr>
                                <w:rFonts w:ascii="Arial" w:cs="Arial" w:eastAsia="Arial" w:hAnsi="Arial"/>
                                <w:b w:val="0"/>
                                <w:i w:val="0"/>
                                <w:smallCaps w:val="0"/>
                                <w:strike w:val="0"/>
                                <w:color w:val="000000"/>
                                <w:sz w:val="20"/>
                                <w:u w:val="single"/>
                                <w:vertAlign w:val="baseline"/>
                              </w:rPr>
                              <w:t xml:space="preserve">all the time</w:t>
                            </w:r>
                            <w:r w:rsidDel="00000000" w:rsidR="00000000" w:rsidRPr="00000000">
                              <w:rPr>
                                <w:rFonts w:ascii="Arial" w:cs="Arial" w:eastAsia="Arial" w:hAnsi="Arial"/>
                                <w:b w:val="0"/>
                                <w:i w:val="0"/>
                                <w:smallCaps w:val="0"/>
                                <w:strike w:val="0"/>
                                <w:color w:val="000000"/>
                                <w:sz w:val="20"/>
                                <w:vertAlign w:val="baseline"/>
                              </w:rPr>
                              <w:t xml:space="preserve">, and it makes me uncomfortable.</w:t>
                            </w:r>
                          </w:p>
                          <w:p w:rsidR="00000000" w:rsidDel="00000000" w:rsidP="00000000" w:rsidRDefault="00000000" w:rsidRPr="00000000">
                            <w:pPr>
                              <w:spacing w:after="0" w:before="0" w:line="240"/>
                              <w:ind w:left="425.99998474121094" w:right="0" w:firstLine="425.99998474121094"/>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The director felt </w:t>
                            </w:r>
                            <w:r w:rsidDel="00000000" w:rsidR="00000000" w:rsidRPr="00000000">
                              <w:rPr>
                                <w:rFonts w:ascii="Arial" w:cs="Arial" w:eastAsia="Arial" w:hAnsi="Arial"/>
                                <w:b w:val="1"/>
                                <w:i w:val="0"/>
                                <w:smallCaps w:val="0"/>
                                <w:strike w:val="0"/>
                                <w:color w:val="000000"/>
                                <w:sz w:val="20"/>
                                <w:vertAlign w:val="baseline"/>
                              </w:rPr>
                              <w:t xml:space="preserve">remorse</w:t>
                            </w:r>
                            <w:r w:rsidDel="00000000" w:rsidR="00000000" w:rsidRPr="00000000">
                              <w:rPr>
                                <w:rFonts w:ascii="Arial" w:cs="Arial" w:eastAsia="Arial" w:hAnsi="Arial"/>
                                <w:b w:val="0"/>
                                <w:i w:val="0"/>
                                <w:smallCaps w:val="0"/>
                                <w:strike w:val="0"/>
                                <w:color w:val="000000"/>
                                <w:sz w:val="20"/>
                                <w:vertAlign w:val="baseline"/>
                              </w:rPr>
                              <w:t xml:space="preserve">, or </w:t>
                            </w:r>
                            <w:r w:rsidDel="00000000" w:rsidR="00000000" w:rsidRPr="00000000">
                              <w:rPr>
                                <w:rFonts w:ascii="Arial" w:cs="Arial" w:eastAsia="Arial" w:hAnsi="Arial"/>
                                <w:b w:val="0"/>
                                <w:i w:val="0"/>
                                <w:smallCaps w:val="0"/>
                                <w:strike w:val="0"/>
                                <w:color w:val="000000"/>
                                <w:sz w:val="20"/>
                                <w:u w:val="single"/>
                                <w:vertAlign w:val="baseline"/>
                              </w:rPr>
                              <w:t xml:space="preserve">shame</w:t>
                            </w:r>
                            <w:r w:rsidDel="00000000" w:rsidR="00000000" w:rsidRPr="00000000">
                              <w:rPr>
                                <w:rFonts w:ascii="Arial" w:cs="Arial" w:eastAsia="Arial" w:hAnsi="Arial"/>
                                <w:b w:val="0"/>
                                <w:i w:val="0"/>
                                <w:smallCaps w:val="0"/>
                                <w:strike w:val="0"/>
                                <w:color w:val="000000"/>
                                <w:sz w:val="20"/>
                                <w:vertAlign w:val="baseline"/>
                              </w:rPr>
                              <w:t xml:space="preserve">, for hiring some incompetent employees.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16"/>
                                <w:vertAlign w:val="baseline"/>
                              </w:rPr>
                              <w:t xml:space="preserve">The words in bold are the difficult terms and the underlined word are their synonyms.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w:t>
                            </w:r>
                            <w:r w:rsidDel="00000000" w:rsidR="00000000" w:rsidRPr="00000000">
                              <w:rPr>
                                <w:rFonts w:ascii="Arial" w:cs="Arial" w:eastAsia="Arial" w:hAnsi="Arial"/>
                                <w:b w:val="1"/>
                                <w:i w:val="0"/>
                                <w:smallCaps w:val="0"/>
                                <w:strike w:val="0"/>
                                <w:color w:val="000000"/>
                                <w:sz w:val="20"/>
                                <w:u w:val="single"/>
                                <w:vertAlign w:val="baseline"/>
                              </w:rPr>
                              <w:t xml:space="preserve">Definition or Statement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provides a direct statement or meaning of the unfamiliar word/s.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w:t>
                            </w:r>
                            <w:r w:rsidDel="00000000" w:rsidR="00000000" w:rsidRPr="00000000">
                              <w:rPr>
                                <w:rFonts w:ascii="Arial" w:cs="Arial" w:eastAsia="Arial" w:hAnsi="Arial"/>
                                <w:b w:val="1"/>
                                <w:i w:val="0"/>
                                <w:smallCaps w:val="0"/>
                                <w:strike w:val="0"/>
                                <w:color w:val="000000"/>
                                <w:sz w:val="20"/>
                                <w:vertAlign w:val="baseline"/>
                              </w:rPr>
                              <w:t xml:space="preserve">Ossicles </w:t>
                            </w:r>
                            <w:r w:rsidDel="00000000" w:rsidR="00000000" w:rsidRPr="00000000">
                              <w:rPr>
                                <w:rFonts w:ascii="Arial" w:cs="Arial" w:eastAsia="Arial" w:hAnsi="Arial"/>
                                <w:b w:val="0"/>
                                <w:i w:val="0"/>
                                <w:smallCaps w:val="0"/>
                                <w:strike w:val="0"/>
                                <w:color w:val="000000"/>
                                <w:sz w:val="20"/>
                                <w:vertAlign w:val="baseline"/>
                              </w:rPr>
                              <w:t xml:space="preserve">are </w:t>
                            </w:r>
                            <w:r w:rsidDel="00000000" w:rsidR="00000000" w:rsidRPr="00000000">
                              <w:rPr>
                                <w:rFonts w:ascii="Arial" w:cs="Arial" w:eastAsia="Arial" w:hAnsi="Arial"/>
                                <w:b w:val="0"/>
                                <w:i w:val="0"/>
                                <w:smallCaps w:val="0"/>
                                <w:strike w:val="0"/>
                                <w:color w:val="000000"/>
                                <w:sz w:val="20"/>
                                <w:u w:val="single"/>
                                <w:vertAlign w:val="baseline"/>
                              </w:rPr>
                              <w:t xml:space="preserve">the three small bones in the middle ear</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425.99998474121094" w:right="0" w:firstLine="425.99998474121094"/>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Her voice is </w:t>
                            </w:r>
                            <w:r w:rsidDel="00000000" w:rsidR="00000000" w:rsidRPr="00000000">
                              <w:rPr>
                                <w:rFonts w:ascii="Arial" w:cs="Arial" w:eastAsia="Arial" w:hAnsi="Arial"/>
                                <w:b w:val="1"/>
                                <w:i w:val="0"/>
                                <w:smallCaps w:val="0"/>
                                <w:strike w:val="0"/>
                                <w:color w:val="000000"/>
                                <w:sz w:val="20"/>
                                <w:vertAlign w:val="baseline"/>
                              </w:rPr>
                              <w:t xml:space="preserve">inaudible</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u w:val="single"/>
                                <w:vertAlign w:val="baseline"/>
                              </w:rPr>
                              <w:t xml:space="preserve">no one could hear it</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16"/>
                                <w:vertAlign w:val="baseline"/>
                              </w:rPr>
                              <w:t xml:space="preserve">The words in bold are the difficult terms and the underlined words are their definitions.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16"/>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3. </w:t>
                            </w:r>
                            <w:r w:rsidDel="00000000" w:rsidR="00000000" w:rsidRPr="00000000">
                              <w:rPr>
                                <w:rFonts w:ascii="Arial" w:cs="Arial" w:eastAsia="Arial" w:hAnsi="Arial"/>
                                <w:b w:val="1"/>
                                <w:i w:val="0"/>
                                <w:smallCaps w:val="0"/>
                                <w:strike w:val="0"/>
                                <w:color w:val="000000"/>
                                <w:sz w:val="20"/>
                                <w:u w:val="single"/>
                                <w:vertAlign w:val="baseline"/>
                              </w:rPr>
                              <w:t xml:space="preserve">Antonym or Contrast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tells the opposite meaning of the difficult word. It shows contrast.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Jhonathan is </w:t>
                            </w:r>
                            <w:r w:rsidDel="00000000" w:rsidR="00000000" w:rsidRPr="00000000">
                              <w:rPr>
                                <w:rFonts w:ascii="Arial" w:cs="Arial" w:eastAsia="Arial" w:hAnsi="Arial"/>
                                <w:b w:val="1"/>
                                <w:i w:val="0"/>
                                <w:smallCaps w:val="0"/>
                                <w:strike w:val="0"/>
                                <w:color w:val="000000"/>
                                <w:sz w:val="20"/>
                                <w:vertAlign w:val="baseline"/>
                              </w:rPr>
                              <w:t xml:space="preserve">gregarious</w:t>
                            </w:r>
                            <w:r w:rsidDel="00000000" w:rsidR="00000000" w:rsidRPr="00000000">
                              <w:rPr>
                                <w:rFonts w:ascii="Arial" w:cs="Arial" w:eastAsia="Arial" w:hAnsi="Arial"/>
                                <w:b w:val="0"/>
                                <w:i w:val="0"/>
                                <w:smallCaps w:val="0"/>
                                <w:strike w:val="0"/>
                                <w:color w:val="000000"/>
                                <w:sz w:val="20"/>
                                <w:vertAlign w:val="baseline"/>
                              </w:rPr>
                              <w:t xml:space="preserve">, unlike his </w:t>
                            </w:r>
                            <w:r w:rsidDel="00000000" w:rsidR="00000000" w:rsidRPr="00000000">
                              <w:rPr>
                                <w:rFonts w:ascii="Arial" w:cs="Arial" w:eastAsia="Arial" w:hAnsi="Arial"/>
                                <w:b w:val="0"/>
                                <w:i w:val="0"/>
                                <w:smallCaps w:val="0"/>
                                <w:strike w:val="0"/>
                                <w:color w:val="000000"/>
                                <w:sz w:val="20"/>
                                <w:u w:val="single"/>
                                <w:vertAlign w:val="baseline"/>
                              </w:rPr>
                              <w:t xml:space="preserve">shy</w:t>
                            </w:r>
                            <w:r w:rsidDel="00000000" w:rsidR="00000000" w:rsidRPr="00000000">
                              <w:rPr>
                                <w:rFonts w:ascii="Arial" w:cs="Arial" w:eastAsia="Arial" w:hAnsi="Arial"/>
                                <w:b w:val="0"/>
                                <w:i w:val="0"/>
                                <w:smallCaps w:val="0"/>
                                <w:strike w:val="0"/>
                                <w:color w:val="000000"/>
                                <w:sz w:val="20"/>
                                <w:vertAlign w:val="baseline"/>
                              </w:rPr>
                              <w:t xml:space="preserve"> brother.</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The </w:t>
                            </w:r>
                            <w:r w:rsidDel="00000000" w:rsidR="00000000" w:rsidRPr="00000000">
                              <w:rPr>
                                <w:rFonts w:ascii="Arial" w:cs="Arial" w:eastAsia="Arial" w:hAnsi="Arial"/>
                                <w:b w:val="1"/>
                                <w:i w:val="0"/>
                                <w:smallCaps w:val="0"/>
                                <w:strike w:val="0"/>
                                <w:color w:val="000000"/>
                                <w:sz w:val="20"/>
                                <w:vertAlign w:val="baseline"/>
                              </w:rPr>
                              <w:t xml:space="preserve">feral</w:t>
                            </w:r>
                            <w:r w:rsidDel="00000000" w:rsidR="00000000" w:rsidRPr="00000000">
                              <w:rPr>
                                <w:rFonts w:ascii="Arial" w:cs="Arial" w:eastAsia="Arial" w:hAnsi="Arial"/>
                                <w:b w:val="0"/>
                                <w:i w:val="0"/>
                                <w:smallCaps w:val="0"/>
                                <w:strike w:val="0"/>
                                <w:color w:val="000000"/>
                                <w:sz w:val="20"/>
                                <w:vertAlign w:val="baseline"/>
                              </w:rPr>
                              <w:t xml:space="preserve"> cat would scratch the wall, unlike the </w:t>
                            </w:r>
                            <w:r w:rsidDel="00000000" w:rsidR="00000000" w:rsidRPr="00000000">
                              <w:rPr>
                                <w:rFonts w:ascii="Arial" w:cs="Arial" w:eastAsia="Arial" w:hAnsi="Arial"/>
                                <w:b w:val="0"/>
                                <w:i w:val="0"/>
                                <w:smallCaps w:val="0"/>
                                <w:strike w:val="0"/>
                                <w:color w:val="000000"/>
                                <w:sz w:val="20"/>
                                <w:u w:val="single"/>
                                <w:vertAlign w:val="baseline"/>
                              </w:rPr>
                              <w:t xml:space="preserve">friendly</w:t>
                            </w:r>
                            <w:r w:rsidDel="00000000" w:rsidR="00000000" w:rsidRPr="00000000">
                              <w:rPr>
                                <w:rFonts w:ascii="Arial" w:cs="Arial" w:eastAsia="Arial" w:hAnsi="Arial"/>
                                <w:b w:val="0"/>
                                <w:i w:val="0"/>
                                <w:smallCaps w:val="0"/>
                                <w:strike w:val="0"/>
                                <w:color w:val="000000"/>
                                <w:sz w:val="20"/>
                                <w:vertAlign w:val="baseline"/>
                              </w:rPr>
                              <w:t xml:space="preserve"> cat.</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16"/>
                                <w:vertAlign w:val="baseline"/>
                              </w:rPr>
                              <w:t xml:space="preserve">The words in bold are the difficult terms and the underlined words are their antonyms.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16"/>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19051</wp:posOffset>
                </wp:positionH>
                <wp:positionV relativeFrom="paragraph">
                  <wp:posOffset>2169820</wp:posOffset>
                </wp:positionV>
                <wp:extent cx="6321425" cy="6121801"/>
                <wp:effectExtent b="0" l="0" r="0" t="0"/>
                <wp:wrapSquare wrapText="bothSides" distB="45720" distT="45720" distL="114300" distR="114300"/>
                <wp:docPr id="3" name="image4.png"/>
                <a:graphic>
                  <a:graphicData uri="http://schemas.openxmlformats.org/drawingml/2006/picture">
                    <pic:pic>
                      <pic:nvPicPr>
                        <pic:cNvPr id="0" name="image4.png"/>
                        <pic:cNvPicPr preferRelativeResize="0"/>
                      </pic:nvPicPr>
                      <pic:blipFill>
                        <a:blip r:embed="rId6"/>
                        <a:srcRect/>
                        <a:stretch>
                          <a:fillRect/>
                        </a:stretch>
                      </pic:blipFill>
                      <pic:spPr>
                        <a:xfrm>
                          <a:off x="0" y="0"/>
                          <a:ext cx="6321425" cy="6121801"/>
                        </a:xfrm>
                        <a:prstGeom prst="rect"/>
                        <a:ln/>
                      </pic:spPr>
                    </pic:pic>
                  </a:graphicData>
                </a:graphic>
              </wp:anchor>
            </w:drawing>
          </mc:Fallback>
        </mc:AlternateContent>
      </w:r>
    </w:p>
    <w:p w:rsidR="00000000" w:rsidDel="00000000" w:rsidP="00000000" w:rsidRDefault="00000000" w:rsidRPr="00000000" w14:paraId="00000007">
      <w:pPr>
        <w:spacing w:after="0" w:line="240" w:lineRule="auto"/>
        <w:ind w:left="900" w:right="-9" w:hanging="90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sz w:val="21"/>
          <w:szCs w:val="21"/>
          <w:rtl w:val="0"/>
        </w:rPr>
        <w:t xml:space="preserve">culture by noting context clues.</w:t>
      </w:r>
      <w:r w:rsidDel="00000000" w:rsidR="00000000" w:rsidRPr="00000000">
        <w:rPr>
          <w:rtl w:val="0"/>
        </w:rPr>
      </w:r>
    </w:p>
    <w:p w:rsidR="00000000" w:rsidDel="00000000" w:rsidP="00000000" w:rsidRDefault="00000000" w:rsidRPr="00000000" w14:paraId="00000008">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9">
      <w:pPr>
        <w:spacing w:after="0" w:line="24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Objectives</w:t>
      </w:r>
    </w:p>
    <w:p w:rsidR="00000000" w:rsidDel="00000000" w:rsidP="00000000" w:rsidRDefault="00000000" w:rsidRPr="00000000" w14:paraId="0000000A">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0B">
      <w:pPr>
        <w:spacing w:after="0" w:line="240" w:lineRule="auto"/>
        <w:jc w:val="both"/>
        <w:rPr>
          <w:rFonts w:ascii="Bookman Old Style" w:cs="Bookman Old Style" w:eastAsia="Bookman Old Style" w:hAnsi="Bookman Old Style"/>
          <w:sz w:val="21"/>
          <w:szCs w:val="21"/>
        </w:rPr>
      </w:pPr>
      <w:r w:rsidDel="00000000" w:rsidR="00000000" w:rsidRPr="00000000">
        <w:rPr>
          <w:rFonts w:ascii="Bookman Old Style" w:cs="Bookman Old Style" w:eastAsia="Bookman Old Style" w:hAnsi="Bookman Old Style"/>
          <w:sz w:val="21"/>
          <w:szCs w:val="21"/>
          <w:rtl w:val="0"/>
        </w:rPr>
        <w:t xml:space="preserve">After the end of the lessons, the learners are expected to be able to: </w:t>
      </w:r>
    </w:p>
    <w:p w:rsidR="00000000" w:rsidDel="00000000" w:rsidP="00000000" w:rsidRDefault="00000000" w:rsidRPr="00000000" w14:paraId="0000000C">
      <w:pPr>
        <w:spacing w:after="0" w:line="240" w:lineRule="auto"/>
        <w:ind w:left="426" w:firstLine="0"/>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color w:val="000000"/>
          <w:rtl w:val="0"/>
        </w:rPr>
        <w:t xml:space="preserve">1. Identify different types of context clues;</w:t>
      </w:r>
      <w:r w:rsidDel="00000000" w:rsidR="00000000" w:rsidRPr="00000000">
        <w:rPr>
          <w:rtl w:val="0"/>
        </w:rPr>
      </w:r>
    </w:p>
    <w:p w:rsidR="00000000" w:rsidDel="00000000" w:rsidP="00000000" w:rsidRDefault="00000000" w:rsidRPr="00000000" w14:paraId="0000000D">
      <w:pPr>
        <w:spacing w:after="0" w:line="240" w:lineRule="auto"/>
        <w:ind w:left="426" w:firstLine="0"/>
        <w:rPr>
          <w:rFonts w:ascii="Times New Roman" w:cs="Times New Roman" w:eastAsia="Times New Roman" w:hAnsi="Times New Roman"/>
          <w:sz w:val="24"/>
          <w:szCs w:val="24"/>
        </w:rPr>
      </w:pPr>
      <w:r w:rsidDel="00000000" w:rsidR="00000000" w:rsidRPr="00000000">
        <w:rPr>
          <w:rFonts w:ascii="Bookman Old Style" w:cs="Bookman Old Style" w:eastAsia="Bookman Old Style" w:hAnsi="Bookman Old Style"/>
          <w:color w:val="000000"/>
          <w:rtl w:val="0"/>
        </w:rPr>
        <w:t xml:space="preserve">2. Use context clues to determine the meaning of words and/or expressions, and;</w:t>
      </w:r>
      <w:r w:rsidDel="00000000" w:rsidR="00000000" w:rsidRPr="00000000">
        <w:rPr>
          <w:rtl w:val="0"/>
        </w:rPr>
      </w:r>
    </w:p>
    <w:p w:rsidR="00000000" w:rsidDel="00000000" w:rsidP="00000000" w:rsidRDefault="00000000" w:rsidRPr="00000000" w14:paraId="0000000E">
      <w:pPr>
        <w:spacing w:after="0" w:line="240" w:lineRule="auto"/>
        <w:ind w:left="426" w:firstLine="0"/>
        <w:rPr>
          <w:rFonts w:ascii="Bookman Old Style" w:cs="Bookman Old Style" w:eastAsia="Bookman Old Style" w:hAnsi="Bookman Old Style"/>
          <w:color w:val="000000"/>
        </w:rPr>
      </w:pPr>
      <w:r w:rsidDel="00000000" w:rsidR="00000000" w:rsidRPr="00000000">
        <w:rPr>
          <w:rFonts w:ascii="Bookman Old Style" w:cs="Bookman Old Style" w:eastAsia="Bookman Old Style" w:hAnsi="Bookman Old Style"/>
          <w:color w:val="000000"/>
          <w:rtl w:val="0"/>
        </w:rPr>
        <w:t xml:space="preserve">3. Create a dictionary consisting of unfamiliar words found in various texts.</w:t>
      </w:r>
    </w:p>
    <w:p w:rsidR="00000000" w:rsidDel="00000000" w:rsidP="00000000" w:rsidRDefault="00000000" w:rsidRPr="00000000" w14:paraId="0000000F">
      <w:pPr>
        <w:spacing w:after="0" w:line="240" w:lineRule="auto"/>
        <w:ind w:left="426" w:firstLine="0"/>
        <w:rPr>
          <w:rFonts w:ascii="Bookman Old Style" w:cs="Bookman Old Style" w:eastAsia="Bookman Old Style" w:hAnsi="Bookman Old Style"/>
          <w:color w:val="000000"/>
        </w:rPr>
      </w:pPr>
      <w:r w:rsidDel="00000000" w:rsidR="00000000" w:rsidRPr="00000000">
        <w:rPr>
          <w:rtl w:val="0"/>
        </w:rPr>
      </w:r>
    </w:p>
    <w:p w:rsidR="00000000" w:rsidDel="00000000" w:rsidP="00000000" w:rsidRDefault="00000000" w:rsidRPr="00000000" w14:paraId="00000010">
      <w:pPr>
        <w:spacing w:after="0" w:line="240" w:lineRule="auto"/>
        <w:ind w:left="-142" w:firstLine="0"/>
        <w:rPr>
          <w:rFonts w:ascii="Bookman Old Style" w:cs="Bookman Old Style" w:eastAsia="Bookman Old Style" w:hAnsi="Bookman Old Style"/>
          <w:b w:val="1"/>
          <w:color w:val="000000"/>
        </w:rPr>
      </w:pPr>
      <w:r w:rsidDel="00000000" w:rsidR="00000000" w:rsidRPr="00000000">
        <w:rPr>
          <w:rFonts w:ascii="Bookman Old Style" w:cs="Bookman Old Style" w:eastAsia="Bookman Old Style" w:hAnsi="Bookman Old Style"/>
          <w:b w:val="1"/>
          <w:color w:val="000000"/>
          <w:rtl w:val="0"/>
        </w:rPr>
        <w:t xml:space="preserve">Key Information</w:t>
      </w:r>
    </w:p>
    <w:p w:rsidR="00000000" w:rsidDel="00000000" w:rsidP="00000000" w:rsidRDefault="00000000" w:rsidRPr="00000000" w14:paraId="00000011">
      <w:pPr>
        <w:spacing w:after="0" w:line="240" w:lineRule="auto"/>
        <w:ind w:left="-142" w:firstLine="0"/>
        <w:rPr>
          <w:rFonts w:ascii="Bookman Old Style" w:cs="Bookman Old Style" w:eastAsia="Bookman Old Style" w:hAnsi="Bookman Old Style"/>
          <w:b w:val="1"/>
          <w:color w:val="000000"/>
        </w:rPr>
      </w:pPr>
      <w:r w:rsidDel="00000000" w:rsidR="00000000" w:rsidRPr="00000000">
        <w:rPr>
          <w:rtl w:val="0"/>
        </w:rPr>
      </w:r>
    </w:p>
    <w:p w:rsidR="00000000" w:rsidDel="00000000" w:rsidP="00000000" w:rsidRDefault="00000000" w:rsidRPr="00000000" w14:paraId="00000012">
      <w:pPr>
        <w:spacing w:after="0" w:line="240" w:lineRule="auto"/>
        <w:ind w:left="426" w:firstLine="0"/>
        <w:rPr>
          <w:rFonts w:ascii="Bookman Old Style" w:cs="Bookman Old Style" w:eastAsia="Bookman Old Style" w:hAnsi="Bookman Old Style"/>
          <w:color w:val="00000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-409574</wp:posOffset>
                </wp:positionH>
                <wp:positionV relativeFrom="paragraph">
                  <wp:posOffset>140970</wp:posOffset>
                </wp:positionV>
                <wp:extent cx="7010400" cy="7105650"/>
                <wp:effectExtent b="0" l="0" r="0" t="0"/>
                <wp:wrapSquare wrapText="bothSides" distB="45720" distT="45720" distL="114300" distR="114300"/>
                <wp:docPr id="4" name=""/>
                <a:graphic>
                  <a:graphicData uri="http://schemas.microsoft.com/office/word/2010/wordprocessingShape">
                    <wps:wsp>
                      <wps:cNvSpPr/>
                      <wps:cNvPr id="5" name="Shape 5"/>
                      <wps:spPr>
                        <a:xfrm>
                          <a:off x="2190050" y="246860"/>
                          <a:ext cx="6311900" cy="706628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4. </w:t>
                            </w:r>
                            <w:r w:rsidDel="00000000" w:rsidR="00000000" w:rsidRPr="00000000">
                              <w:rPr>
                                <w:rFonts w:ascii="Arial" w:cs="Arial" w:eastAsia="Arial" w:hAnsi="Arial"/>
                                <w:b w:val="1"/>
                                <w:i w:val="0"/>
                                <w:smallCaps w:val="0"/>
                                <w:strike w:val="0"/>
                                <w:color w:val="000000"/>
                                <w:sz w:val="20"/>
                                <w:u w:val="single"/>
                                <w:vertAlign w:val="baseline"/>
                              </w:rPr>
                              <w:t xml:space="preserve">Explanation or Example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provides readers with varying examples to allow them fully to examine the unfamiliar words. Words like including, such as, and for example point out example clues.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w:t>
                            </w:r>
                            <w:r w:rsidDel="00000000" w:rsidR="00000000" w:rsidRPr="00000000">
                              <w:rPr>
                                <w:rFonts w:ascii="Arial" w:cs="Arial" w:eastAsia="Arial" w:hAnsi="Arial"/>
                                <w:b w:val="1"/>
                                <w:i w:val="0"/>
                                <w:smallCaps w:val="0"/>
                                <w:strike w:val="0"/>
                                <w:color w:val="000000"/>
                                <w:sz w:val="20"/>
                                <w:vertAlign w:val="baseline"/>
                              </w:rPr>
                              <w:t xml:space="preserve">Mammals</w:t>
                            </w:r>
                            <w:r w:rsidDel="00000000" w:rsidR="00000000" w:rsidRPr="00000000">
                              <w:rPr>
                                <w:rFonts w:ascii="Arial" w:cs="Arial" w:eastAsia="Arial" w:hAnsi="Arial"/>
                                <w:b w:val="0"/>
                                <w:i w:val="0"/>
                                <w:smallCaps w:val="0"/>
                                <w:strike w:val="0"/>
                                <w:color w:val="000000"/>
                                <w:sz w:val="20"/>
                                <w:vertAlign w:val="baseline"/>
                              </w:rPr>
                              <w:t xml:space="preserve">, </w:t>
                            </w:r>
                            <w:r w:rsidDel="00000000" w:rsidR="00000000" w:rsidRPr="00000000">
                              <w:rPr>
                                <w:rFonts w:ascii="Arial" w:cs="Arial" w:eastAsia="Arial" w:hAnsi="Arial"/>
                                <w:b w:val="0"/>
                                <w:i w:val="0"/>
                                <w:smallCaps w:val="0"/>
                                <w:strike w:val="0"/>
                                <w:color w:val="000000"/>
                                <w:sz w:val="20"/>
                                <w:u w:val="single"/>
                                <w:vertAlign w:val="baseline"/>
                              </w:rPr>
                              <w:t xml:space="preserve">incl uding elephants, horses, and carabaos</w:t>
                            </w:r>
                            <w:r w:rsidDel="00000000" w:rsidR="00000000" w:rsidRPr="00000000">
                              <w:rPr>
                                <w:rFonts w:ascii="Arial" w:cs="Arial" w:eastAsia="Arial" w:hAnsi="Arial"/>
                                <w:b w:val="0"/>
                                <w:i w:val="0"/>
                                <w:smallCaps w:val="0"/>
                                <w:strike w:val="0"/>
                                <w:color w:val="000000"/>
                                <w:sz w:val="20"/>
                                <w:vertAlign w:val="baseline"/>
                              </w:rPr>
                              <w:t xml:space="preserve">, are helpful animals.</w:t>
                            </w:r>
                          </w:p>
                          <w:p w:rsidR="00000000" w:rsidDel="00000000" w:rsidP="00000000" w:rsidRDefault="00000000" w:rsidRPr="00000000">
                            <w:pPr>
                              <w:spacing w:after="0" w:before="0" w:line="240"/>
                              <w:ind w:left="567.0000076293945" w:right="0" w:firstLine="567.0000076293945"/>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As a country in the Pacific Ring of Fire, the Philippines always experiences different </w:t>
                            </w:r>
                            <w:r w:rsidDel="00000000" w:rsidR="00000000" w:rsidRPr="00000000">
                              <w:rPr>
                                <w:rFonts w:ascii="Arial" w:cs="Arial" w:eastAsia="Arial" w:hAnsi="Arial"/>
                                <w:b w:val="1"/>
                                <w:i w:val="0"/>
                                <w:smallCaps w:val="0"/>
                                <w:strike w:val="0"/>
                                <w:color w:val="000000"/>
                                <w:sz w:val="20"/>
                                <w:vertAlign w:val="baseline"/>
                              </w:rPr>
                              <w:t xml:space="preserve">natural calamities</w:t>
                            </w:r>
                            <w:r w:rsidDel="00000000" w:rsidR="00000000" w:rsidRPr="00000000">
                              <w:rPr>
                                <w:rFonts w:ascii="Arial" w:cs="Arial" w:eastAsia="Arial" w:hAnsi="Arial"/>
                                <w:b w:val="0"/>
                                <w:i w:val="0"/>
                                <w:smallCaps w:val="0"/>
                                <w:strike w:val="0"/>
                                <w:color w:val="000000"/>
                                <w:sz w:val="20"/>
                                <w:vertAlign w:val="baseline"/>
                              </w:rPr>
                              <w:t xml:space="preserve"> such as </w:t>
                            </w:r>
                            <w:r w:rsidDel="00000000" w:rsidR="00000000" w:rsidRPr="00000000">
                              <w:rPr>
                                <w:rFonts w:ascii="Arial" w:cs="Arial" w:eastAsia="Arial" w:hAnsi="Arial"/>
                                <w:b w:val="0"/>
                                <w:i w:val="0"/>
                                <w:smallCaps w:val="0"/>
                                <w:strike w:val="0"/>
                                <w:color w:val="000000"/>
                                <w:sz w:val="20"/>
                                <w:u w:val="single"/>
                                <w:vertAlign w:val="baseline"/>
                              </w:rPr>
                              <w:t xml:space="preserve">typhoons, earthquakes, and tsunamis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0000"/>
                                <w:sz w:val="18"/>
                                <w:vertAlign w:val="baseline"/>
                              </w:rPr>
                            </w:r>
                            <w:r w:rsidDel="00000000" w:rsidR="00000000" w:rsidRPr="00000000">
                              <w:rPr>
                                <w:rFonts w:ascii="Arial" w:cs="Arial" w:eastAsia="Arial" w:hAnsi="Arial"/>
                                <w:b w:val="0"/>
                                <w:i w:val="1"/>
                                <w:smallCaps w:val="0"/>
                                <w:strike w:val="0"/>
                                <w:color w:val="000000"/>
                                <w:sz w:val="18"/>
                                <w:vertAlign w:val="baseline"/>
                              </w:rPr>
                              <w:t xml:space="preserve">The words in bold are the difficult terms and the underlined words are their 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5. </w:t>
                            </w:r>
                            <w:r w:rsidDel="00000000" w:rsidR="00000000" w:rsidRPr="00000000">
                              <w:rPr>
                                <w:rFonts w:ascii="Arial" w:cs="Arial" w:eastAsia="Arial" w:hAnsi="Arial"/>
                                <w:b w:val="1"/>
                                <w:i w:val="0"/>
                                <w:smallCaps w:val="0"/>
                                <w:strike w:val="0"/>
                                <w:color w:val="000000"/>
                                <w:sz w:val="20"/>
                                <w:u w:val="single"/>
                                <w:vertAlign w:val="baseline"/>
                              </w:rPr>
                              <w:t xml:space="preserve">Cause-and-Effect or Reason-Result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explains the reason and the result of an event or action. Words like because, since, therefore, thus, so, etc. may signal context clues.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w:t>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The government has implemented the community </w:t>
                            </w:r>
                            <w:r w:rsidDel="00000000" w:rsidR="00000000" w:rsidRPr="00000000">
                              <w:rPr>
                                <w:rFonts w:ascii="Arial" w:cs="Arial" w:eastAsia="Arial" w:hAnsi="Arial"/>
                                <w:b w:val="1"/>
                                <w:i w:val="0"/>
                                <w:smallCaps w:val="0"/>
                                <w:strike w:val="0"/>
                                <w:color w:val="000000"/>
                                <w:sz w:val="20"/>
                                <w:vertAlign w:val="baseline"/>
                              </w:rPr>
                              <w:t xml:space="preserve">quarantine </w:t>
                            </w:r>
                            <w:r w:rsidDel="00000000" w:rsidR="00000000" w:rsidRPr="00000000">
                              <w:rPr>
                                <w:rFonts w:ascii="Arial" w:cs="Arial" w:eastAsia="Arial" w:hAnsi="Arial"/>
                                <w:b w:val="0"/>
                                <w:i w:val="0"/>
                                <w:smallCaps w:val="0"/>
                                <w:strike w:val="0"/>
                                <w:color w:val="000000"/>
                                <w:sz w:val="20"/>
                                <w:u w:val="single"/>
                                <w:vertAlign w:val="baseline"/>
                              </w:rPr>
                              <w:t xml:space="preserve">because experts want to stop or slow down the increase in the number of COVID-19 cases.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u w:val="single"/>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20"/>
                                <w:vertAlign w:val="baseline"/>
                              </w:rPr>
                              <w:t xml:space="preserve">The word in bold is the difficult term and the underlined words are the effect or result.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1"/>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6. </w:t>
                            </w:r>
                            <w:r w:rsidDel="00000000" w:rsidR="00000000" w:rsidRPr="00000000">
                              <w:rPr>
                                <w:rFonts w:ascii="Arial" w:cs="Arial" w:eastAsia="Arial" w:hAnsi="Arial"/>
                                <w:b w:val="1"/>
                                <w:i w:val="0"/>
                                <w:smallCaps w:val="0"/>
                                <w:strike w:val="0"/>
                                <w:color w:val="000000"/>
                                <w:sz w:val="20"/>
                                <w:u w:val="single"/>
                                <w:vertAlign w:val="baseline"/>
                              </w:rPr>
                              <w:t xml:space="preserve">Comparison or Sameness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presents similarities in meaning or contexts. Words used are like, as, similar to, in the same way, likewise, resembling, too, and also.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I love the </w:t>
                            </w:r>
                            <w:r w:rsidDel="00000000" w:rsidR="00000000" w:rsidRPr="00000000">
                              <w:rPr>
                                <w:rFonts w:ascii="Arial" w:cs="Arial" w:eastAsia="Arial" w:hAnsi="Arial"/>
                                <w:b w:val="1"/>
                                <w:i w:val="0"/>
                                <w:smallCaps w:val="0"/>
                                <w:strike w:val="0"/>
                                <w:color w:val="000000"/>
                                <w:sz w:val="20"/>
                                <w:vertAlign w:val="baseline"/>
                              </w:rPr>
                              <w:t xml:space="preserve">palate</w:t>
                            </w:r>
                            <w:r w:rsidDel="00000000" w:rsidR="00000000" w:rsidRPr="00000000">
                              <w:rPr>
                                <w:rFonts w:ascii="Arial" w:cs="Arial" w:eastAsia="Arial" w:hAnsi="Arial"/>
                                <w:b w:val="0"/>
                                <w:i w:val="0"/>
                                <w:smallCaps w:val="0"/>
                                <w:strike w:val="0"/>
                                <w:color w:val="000000"/>
                                <w:sz w:val="20"/>
                                <w:vertAlign w:val="baseline"/>
                              </w:rPr>
                              <w:t xml:space="preserve"> of pasta like my brother who loves the </w:t>
                            </w:r>
                            <w:r w:rsidDel="00000000" w:rsidR="00000000" w:rsidRPr="00000000">
                              <w:rPr>
                                <w:rFonts w:ascii="Arial" w:cs="Arial" w:eastAsia="Arial" w:hAnsi="Arial"/>
                                <w:b w:val="0"/>
                                <w:i w:val="0"/>
                                <w:smallCaps w:val="0"/>
                                <w:strike w:val="0"/>
                                <w:color w:val="000000"/>
                                <w:sz w:val="20"/>
                                <w:u w:val="single"/>
                                <w:vertAlign w:val="baseline"/>
                              </w:rPr>
                              <w:t xml:space="preserve">taste</w:t>
                            </w:r>
                            <w:r w:rsidDel="00000000" w:rsidR="00000000" w:rsidRPr="00000000">
                              <w:rPr>
                                <w:rFonts w:ascii="Arial" w:cs="Arial" w:eastAsia="Arial" w:hAnsi="Arial"/>
                                <w:b w:val="0"/>
                                <w:i w:val="0"/>
                                <w:smallCaps w:val="0"/>
                                <w:strike w:val="0"/>
                                <w:color w:val="000000"/>
                                <w:sz w:val="20"/>
                                <w:vertAlign w:val="baseline"/>
                              </w:rPr>
                              <w:t xml:space="preserve"> of pansit.</w:t>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Jonna is fond of mountain </w:t>
                            </w:r>
                            <w:r w:rsidDel="00000000" w:rsidR="00000000" w:rsidRPr="00000000">
                              <w:rPr>
                                <w:rFonts w:ascii="Arial" w:cs="Arial" w:eastAsia="Arial" w:hAnsi="Arial"/>
                                <w:b w:val="1"/>
                                <w:i w:val="0"/>
                                <w:smallCaps w:val="0"/>
                                <w:strike w:val="0"/>
                                <w:color w:val="000000"/>
                                <w:sz w:val="20"/>
                                <w:vertAlign w:val="baseline"/>
                              </w:rPr>
                              <w:t xml:space="preserve">escapades</w:t>
                            </w:r>
                            <w:r w:rsidDel="00000000" w:rsidR="00000000" w:rsidRPr="00000000">
                              <w:rPr>
                                <w:rFonts w:ascii="Arial" w:cs="Arial" w:eastAsia="Arial" w:hAnsi="Arial"/>
                                <w:b w:val="0"/>
                                <w:i w:val="0"/>
                                <w:smallCaps w:val="0"/>
                                <w:strike w:val="0"/>
                                <w:color w:val="000000"/>
                                <w:sz w:val="20"/>
                                <w:vertAlign w:val="baseline"/>
                              </w:rPr>
                              <w:t xml:space="preserve"> the same way as Patrick who goes on beach </w:t>
                            </w:r>
                            <w:r w:rsidDel="00000000" w:rsidR="00000000" w:rsidRPr="00000000">
                              <w:rPr>
                                <w:rFonts w:ascii="Arial" w:cs="Arial" w:eastAsia="Arial" w:hAnsi="Arial"/>
                                <w:b w:val="0"/>
                                <w:i w:val="0"/>
                                <w:smallCaps w:val="0"/>
                                <w:strike w:val="0"/>
                                <w:color w:val="000000"/>
                                <w:sz w:val="20"/>
                                <w:u w:val="single"/>
                                <w:vertAlign w:val="baseline"/>
                              </w:rPr>
                              <w:t xml:space="preserve">adventures</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709.0000152587891" w:right="0" w:firstLine="709.0000152587891"/>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20"/>
                                <w:vertAlign w:val="baseline"/>
                              </w:rPr>
                              <w:t xml:space="preserve">The words in bold are the difficult terms and the underlined words are the comparing or similar terms.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7. </w:t>
                            </w:r>
                            <w:r w:rsidDel="00000000" w:rsidR="00000000" w:rsidRPr="00000000">
                              <w:rPr>
                                <w:rFonts w:ascii="Arial" w:cs="Arial" w:eastAsia="Arial" w:hAnsi="Arial"/>
                                <w:b w:val="1"/>
                                <w:i w:val="0"/>
                                <w:smallCaps w:val="0"/>
                                <w:strike w:val="0"/>
                                <w:color w:val="000000"/>
                                <w:sz w:val="20"/>
                                <w:u w:val="single"/>
                                <w:vertAlign w:val="baseline"/>
                              </w:rPr>
                              <w:t xml:space="preserve">Inference or General Text Clue</w:t>
                            </w:r>
                            <w:r w:rsidDel="00000000" w:rsidR="00000000" w:rsidRPr="00000000">
                              <w:rPr>
                                <w:rFonts w:ascii="Arial" w:cs="Arial" w:eastAsia="Arial" w:hAnsi="Arial"/>
                                <w:b w:val="0"/>
                                <w:i w:val="0"/>
                                <w:smallCaps w:val="0"/>
                                <w:strike w:val="0"/>
                                <w:color w:val="000000"/>
                                <w:sz w:val="20"/>
                                <w:vertAlign w:val="baseline"/>
                              </w:rPr>
                              <w:t xml:space="preserve"> is a type of context clue that provides the meaning of unfamiliar words that can be inferred or guessed from the description of the situation. The author provides non-specific clues, often spread over the sentence or number of sentences.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Examples:</w:t>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1. </w:t>
                            </w:r>
                            <w:r w:rsidDel="00000000" w:rsidR="00000000" w:rsidRPr="00000000">
                              <w:rPr>
                                <w:rFonts w:ascii="Arial" w:cs="Arial" w:eastAsia="Arial" w:hAnsi="Arial"/>
                                <w:b w:val="0"/>
                                <w:i w:val="0"/>
                                <w:smallCaps w:val="0"/>
                                <w:strike w:val="0"/>
                                <w:color w:val="000000"/>
                                <w:sz w:val="20"/>
                                <w:u w:val="single"/>
                                <w:vertAlign w:val="baseline"/>
                              </w:rPr>
                              <w:t xml:space="preserve">I wish I had earplugs</w:t>
                            </w:r>
                            <w:r w:rsidDel="00000000" w:rsidR="00000000" w:rsidRPr="00000000">
                              <w:rPr>
                                <w:rFonts w:ascii="Arial" w:cs="Arial" w:eastAsia="Arial" w:hAnsi="Arial"/>
                                <w:b w:val="0"/>
                                <w:i w:val="0"/>
                                <w:smallCaps w:val="0"/>
                                <w:strike w:val="0"/>
                                <w:color w:val="000000"/>
                                <w:sz w:val="20"/>
                                <w:vertAlign w:val="baseline"/>
                              </w:rPr>
                              <w:t xml:space="preserve"> to avoid monkey’s </w:t>
                            </w:r>
                            <w:r w:rsidDel="00000000" w:rsidR="00000000" w:rsidRPr="00000000">
                              <w:rPr>
                                <w:rFonts w:ascii="Arial" w:cs="Arial" w:eastAsia="Arial" w:hAnsi="Arial"/>
                                <w:b w:val="1"/>
                                <w:i w:val="0"/>
                                <w:smallCaps w:val="0"/>
                                <w:strike w:val="0"/>
                                <w:color w:val="000000"/>
                                <w:sz w:val="20"/>
                                <w:vertAlign w:val="baseline"/>
                              </w:rPr>
                              <w:t xml:space="preserve">vociferous</w:t>
                            </w:r>
                            <w:r w:rsidDel="00000000" w:rsidR="00000000" w:rsidRPr="00000000">
                              <w:rPr>
                                <w:rFonts w:ascii="Arial" w:cs="Arial" w:eastAsia="Arial" w:hAnsi="Arial"/>
                                <w:b w:val="0"/>
                                <w:i w:val="0"/>
                                <w:smallCaps w:val="0"/>
                                <w:strike w:val="0"/>
                                <w:color w:val="000000"/>
                                <w:sz w:val="20"/>
                                <w:vertAlign w:val="baseline"/>
                              </w:rPr>
                              <w:t xml:space="preserve"> noise.</w:t>
                            </w:r>
                          </w:p>
                          <w:p w:rsidR="00000000" w:rsidDel="00000000" w:rsidP="00000000" w:rsidRDefault="00000000" w:rsidRPr="00000000">
                            <w:pPr>
                              <w:spacing w:after="0" w:before="0" w:line="240"/>
                              <w:ind w:left="709.0000152587891" w:right="0" w:firstLine="709.0000152587891"/>
                              <w:jc w:val="lef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2. The criminal’s </w:t>
                            </w:r>
                            <w:r w:rsidDel="00000000" w:rsidR="00000000" w:rsidRPr="00000000">
                              <w:rPr>
                                <w:rFonts w:ascii="Arial" w:cs="Arial" w:eastAsia="Arial" w:hAnsi="Arial"/>
                                <w:b w:val="1"/>
                                <w:i w:val="0"/>
                                <w:smallCaps w:val="0"/>
                                <w:strike w:val="0"/>
                                <w:color w:val="000000"/>
                                <w:sz w:val="20"/>
                                <w:vertAlign w:val="baseline"/>
                              </w:rPr>
                              <w:t xml:space="preserve">belligerence</w:t>
                            </w:r>
                            <w:r w:rsidDel="00000000" w:rsidR="00000000" w:rsidRPr="00000000">
                              <w:rPr>
                                <w:rFonts w:ascii="Arial" w:cs="Arial" w:eastAsia="Arial" w:hAnsi="Arial"/>
                                <w:b w:val="0"/>
                                <w:i w:val="0"/>
                                <w:smallCaps w:val="0"/>
                                <w:strike w:val="0"/>
                                <w:color w:val="000000"/>
                                <w:sz w:val="20"/>
                                <w:vertAlign w:val="baseline"/>
                              </w:rPr>
                              <w:t xml:space="preserve"> led to the </w:t>
                            </w:r>
                            <w:r w:rsidDel="00000000" w:rsidR="00000000" w:rsidRPr="00000000">
                              <w:rPr>
                                <w:rFonts w:ascii="Arial" w:cs="Arial" w:eastAsia="Arial" w:hAnsi="Arial"/>
                                <w:b w:val="0"/>
                                <w:i w:val="0"/>
                                <w:smallCaps w:val="0"/>
                                <w:strike w:val="0"/>
                                <w:color w:val="000000"/>
                                <w:sz w:val="20"/>
                                <w:u w:val="single"/>
                                <w:vertAlign w:val="baseline"/>
                              </w:rPr>
                              <w:t xml:space="preserve">death of four innocent children</w:t>
                            </w:r>
                            <w:r w:rsidDel="00000000" w:rsidR="00000000" w:rsidRPr="00000000">
                              <w:rPr>
                                <w:rFonts w:ascii="Arial" w:cs="Arial" w:eastAsia="Arial" w:hAnsi="Arial"/>
                                <w:b w:val="0"/>
                                <w:i w:val="0"/>
                                <w:smallCaps w:val="0"/>
                                <w:strike w:val="0"/>
                                <w:color w:val="000000"/>
                                <w:sz w:val="20"/>
                                <w:vertAlign w:val="baseline"/>
                              </w:rPr>
                              <w:t xml:space="preserv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1"/>
                                <w:smallCaps w:val="0"/>
                                <w:strike w:val="0"/>
                                <w:color w:val="000000"/>
                                <w:sz w:val="20"/>
                                <w:vertAlign w:val="baseline"/>
                              </w:rPr>
                              <w:t xml:space="preserve">The words in bold are the difficult terms and the underlined words are the general text clues.</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1"/>
                                <w:smallCaps w:val="0"/>
                                <w:strike w:val="0"/>
                                <w:color w:val="000000"/>
                                <w:sz w:val="2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1"/>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12"/>
                                <w:vertAlign w:val="baseline"/>
                              </w:rPr>
                              <w:t xml:space="preserve">Reference:</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2"/>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12"/>
                                <w:vertAlign w:val="baseline"/>
                              </w:rPr>
                            </w:r>
                            <w:r w:rsidDel="00000000" w:rsidR="00000000" w:rsidRPr="00000000">
                              <w:rPr>
                                <w:rFonts w:ascii="Arial" w:cs="Arial" w:eastAsia="Arial" w:hAnsi="Arial"/>
                                <w:b w:val="0"/>
                                <w:i w:val="0"/>
                                <w:smallCaps w:val="0"/>
                                <w:strike w:val="0"/>
                                <w:color w:val="000000"/>
                                <w:sz w:val="12"/>
                                <w:vertAlign w:val="baseline"/>
                              </w:rPr>
                              <w:t xml:space="preserve">Regional Office Management and Development Team &amp; Schools Division Office Development Team. (2020).</w:t>
                            </w:r>
                            <w:r w:rsidDel="00000000" w:rsidR="00000000" w:rsidRPr="00000000">
                              <w:rPr>
                                <w:rFonts w:ascii="Arial" w:cs="Arial" w:eastAsia="Arial" w:hAnsi="Arial"/>
                                <w:b w:val="0"/>
                                <w:i w:val="1"/>
                                <w:smallCaps w:val="0"/>
                                <w:strike w:val="0"/>
                                <w:color w:val="000000"/>
                                <w:sz w:val="12"/>
                                <w:vertAlign w:val="baseline"/>
                              </w:rPr>
                              <w:t xml:space="preserve"> PIVOT IV-A Learner’s Material. English Grade 8 Quarter 1. </w:t>
                            </w:r>
                            <w:r w:rsidDel="00000000" w:rsidR="00000000" w:rsidRPr="00000000">
                              <w:rPr>
                                <w:rFonts w:ascii="Arial" w:cs="Arial" w:eastAsia="Arial" w:hAnsi="Arial"/>
                                <w:b w:val="0"/>
                                <w:i w:val="0"/>
                                <w:smallCaps w:val="0"/>
                                <w:strike w:val="0"/>
                                <w:color w:val="000000"/>
                                <w:sz w:val="12"/>
                                <w:vertAlign w:val="baseline"/>
                              </w:rPr>
                              <w:t xml:space="preserve">(1st Edition). Department of Education Region IV-A CALABARZON.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-409574</wp:posOffset>
                </wp:positionH>
                <wp:positionV relativeFrom="paragraph">
                  <wp:posOffset>140970</wp:posOffset>
                </wp:positionV>
                <wp:extent cx="7010400" cy="7105650"/>
                <wp:effectExtent b="0" l="0" r="0" t="0"/>
                <wp:wrapSquare wrapText="bothSides" distB="45720" distT="45720" distL="114300" distR="114300"/>
                <wp:docPr id="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7010400" cy="7105650"/>
                        </a:xfrm>
                        <a:prstGeom prst="rect"/>
                        <a:ln/>
                      </pic:spPr>
                    </pic:pic>
                  </a:graphicData>
                </a:graphic>
              </wp:anchor>
            </w:drawing>
          </mc:Fallback>
        </mc:AlternateContent>
      </w:r>
    </w:p>
    <w:p w:rsidR="00000000" w:rsidDel="00000000" w:rsidP="00000000" w:rsidRDefault="00000000" w:rsidRPr="00000000" w14:paraId="00000013">
      <w:pPr>
        <w:spacing w:after="0" w:line="24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14">
      <w:pPr>
        <w:spacing w:after="0" w:line="240" w:lineRule="auto"/>
        <w:jc w:val="both"/>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5">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6">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7">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8">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9">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A">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B">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C">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D">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E">
      <w:pPr>
        <w:spacing w:after="0" w:line="240" w:lineRule="auto"/>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01F">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Proposed Performance Tasks</w:t>
      </w:r>
    </w:p>
    <w:p w:rsidR="00000000" w:rsidDel="00000000" w:rsidP="00000000" w:rsidRDefault="00000000" w:rsidRPr="00000000" w14:paraId="00000020">
      <w:pPr>
        <w:spacing w:after="0" w:line="240" w:lineRule="auto"/>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21">
      <w:pPr>
        <w:spacing w:after="0" w:line="240" w:lineRule="auto"/>
        <w:rPr>
          <w:rFonts w:ascii="Bookman Old Style" w:cs="Bookman Old Style" w:eastAsia="Bookman Old Style" w:hAnsi="Bookman Old Style"/>
          <w:b w:val="1"/>
          <w:i w:val="1"/>
          <w:sz w:val="24"/>
          <w:szCs w:val="24"/>
        </w:rPr>
      </w:pPr>
      <w:r w:rsidDel="00000000" w:rsidR="00000000" w:rsidRPr="00000000">
        <w:rPr>
          <w:rFonts w:ascii="Bookman Old Style" w:cs="Bookman Old Style" w:eastAsia="Bookman Old Style" w:hAnsi="Bookman Old Style"/>
          <w:b w:val="1"/>
          <w:i w:val="1"/>
          <w:sz w:val="24"/>
          <w:szCs w:val="24"/>
          <w:rtl w:val="0"/>
        </w:rPr>
        <w:t xml:space="preserve">What Do You Mean?</w:t>
      </w:r>
    </w:p>
    <w:p w:rsidR="00000000" w:rsidDel="00000000" w:rsidP="00000000" w:rsidRDefault="00000000" w:rsidRPr="00000000" w14:paraId="00000022">
      <w:pPr>
        <w:spacing w:after="0" w:line="24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ab/>
      </w:r>
    </w:p>
    <w:p w:rsidR="00000000" w:rsidDel="00000000" w:rsidP="00000000" w:rsidRDefault="00000000" w:rsidRPr="00000000" w14:paraId="00000023">
      <w:pPr>
        <w:spacing w:after="0" w:line="24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ab/>
        <w:t xml:space="preserve">Directions:</w:t>
      </w:r>
      <w:r w:rsidDel="00000000" w:rsidR="00000000" w:rsidRPr="00000000">
        <w:rPr>
          <w:rFonts w:ascii="Bookman Old Style" w:cs="Bookman Old Style" w:eastAsia="Bookman Old Style" w:hAnsi="Bookman Old Style"/>
          <w:sz w:val="24"/>
          <w:szCs w:val="24"/>
          <w:rtl w:val="0"/>
        </w:rPr>
        <w:t xml:space="preserve"> Make a mini dictionary consisting of 5 unfamiliar words found in various texts. Give the definition of each word and the type of context clue/s that help/s you identify the meaning of the words. </w:t>
      </w:r>
    </w:p>
    <w:p w:rsidR="00000000" w:rsidDel="00000000" w:rsidP="00000000" w:rsidRDefault="00000000" w:rsidRPr="00000000" w14:paraId="00000024">
      <w:pPr>
        <w:spacing w:after="0" w:line="240" w:lineRule="auto"/>
        <w:jc w:val="both"/>
        <w:rPr>
          <w:rFonts w:ascii="Bookman Old Style" w:cs="Bookman Old Style" w:eastAsia="Bookman Old Style" w:hAnsi="Bookman Old Style"/>
          <w:sz w:val="21"/>
          <w:szCs w:val="21"/>
        </w:rPr>
      </w:pPr>
      <w:r w:rsidDel="00000000" w:rsidR="00000000" w:rsidRPr="00000000">
        <w:rPr>
          <w:rtl w:val="0"/>
        </w:rPr>
      </w:r>
    </w:p>
    <w:p w:rsidR="00000000" w:rsidDel="00000000" w:rsidP="00000000" w:rsidRDefault="00000000" w:rsidRPr="00000000" w14:paraId="00000025">
      <w:pPr>
        <w:spacing w:after="0" w:line="240" w:lineRule="auto"/>
        <w:jc w:val="both"/>
        <w:rPr>
          <w:rFonts w:ascii="Bookman Old Style" w:cs="Bookman Old Style" w:eastAsia="Bookman Old Style" w:hAnsi="Bookman Old Style"/>
          <w:sz w:val="21"/>
          <w:szCs w:val="21"/>
        </w:rPr>
      </w:pPr>
      <w:r w:rsidDel="00000000" w:rsidR="00000000" w:rsidRPr="00000000">
        <w:rPr>
          <w:rtl w:val="0"/>
        </w:rPr>
      </w:r>
    </w:p>
    <w:sectPr>
      <w:headerReference r:id="rId8" w:type="default"/>
      <w:footerReference r:id="rId9" w:type="default"/>
      <w:pgSz w:h="16840" w:w="11907" w:orient="portrait"/>
      <w:pgMar w:bottom="562" w:top="1440" w:left="1152" w:right="864" w:header="499" w:footer="1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Old English Text MT"/>
  <w:font w:name="Bookman Old Style"/>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Page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of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1" name=""/>
              <a:graphic>
                <a:graphicData uri="http://schemas.microsoft.com/office/word/2010/wordprocessingShape">
                  <wps:wsp>
                    <wps:cNvCnPr/>
                    <wps:spPr>
                      <a:xfrm>
                        <a:off x="2151950" y="3780000"/>
                        <a:ext cx="6388100" cy="0"/>
                      </a:xfrm>
                      <a:prstGeom prst="straightConnector1">
                        <a:avLst/>
                      </a:prstGeom>
                      <a:noFill/>
                      <a:ln cap="flat" cmpd="sng" w="9525">
                        <a:solidFill>
                          <a:srgbClr val="0C0C0C"/>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-12699</wp:posOffset>
              </wp:positionV>
              <wp:extent cx="6388100" cy="12700"/>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388100" cy="12700"/>
                      </a:xfrm>
                      <a:prstGeom prst="rect"/>
                      <a:ln/>
                    </pic:spPr>
                  </pic:pic>
                </a:graphicData>
              </a:graphic>
            </wp:anchor>
          </w:drawing>
        </mc:Fallback>
      </mc:AlternateConten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ind w:firstLine="720"/>
      <w:rPr>
        <w:rFonts w:ascii="Old English Text MT" w:cs="Old English Text MT" w:eastAsia="Old English Text MT" w:hAnsi="Old English Text MT"/>
        <w:b w:val="1"/>
        <w:color w:val="000000"/>
        <w:sz w:val="28"/>
        <w:szCs w:val="28"/>
      </w:rPr>
    </w:pPr>
    <w:r w:rsidDel="00000000" w:rsidR="00000000" w:rsidRPr="00000000">
      <w:rPr>
        <w:rtl w:val="0"/>
      </w:rPr>
      <w:t xml:space="preserve">   </w:t>
    </w:r>
    <w:r w:rsidDel="00000000" w:rsidR="00000000" w:rsidRPr="00000000">
      <w:rPr>
        <w:rFonts w:ascii="Old English Text MT" w:cs="Old English Text MT" w:eastAsia="Old English Text MT" w:hAnsi="Old English Text MT"/>
        <w:b w:val="1"/>
        <w:color w:val="000000"/>
        <w:sz w:val="28"/>
        <w:szCs w:val="28"/>
        <w:rtl w:val="0"/>
      </w:rPr>
      <w:t xml:space="preserve"> </w:t>
    </w:r>
    <w:r w:rsidDel="00000000" w:rsidR="00000000" w:rsidRPr="00000000">
      <w:rPr>
        <w:rFonts w:ascii="Corbel" w:cs="Corbel" w:eastAsia="Corbel" w:hAnsi="Corbel"/>
        <w:b w:val="1"/>
        <w:sz w:val="28"/>
        <w:szCs w:val="28"/>
        <w:rtl w:val="0"/>
      </w:rPr>
      <w:t xml:space="preserve">DIVISION OF GEN. TRIAS CITY</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-153338</wp:posOffset>
          </wp:positionH>
          <wp:positionV relativeFrom="paragraph">
            <wp:posOffset>-123189</wp:posOffset>
          </wp:positionV>
          <wp:extent cx="626012" cy="640080"/>
          <wp:effectExtent b="0" l="0" r="0" t="0"/>
          <wp:wrapNone/>
          <wp:docPr descr="A logo of a college&#10;&#10;Description automatically generated" id="5" name="image1.png"/>
          <a:graphic>
            <a:graphicData uri="http://schemas.openxmlformats.org/drawingml/2006/picture">
              <pic:pic>
                <pic:nvPicPr>
                  <pic:cNvPr descr="A logo of a college&#10;&#10;Description automatically generated" id="0" name="image1.png"/>
                  <pic:cNvPicPr preferRelativeResize="0"/>
                </pic:nvPicPr>
                <pic:blipFill>
                  <a:blip r:embed="rId1"/>
                  <a:srcRect b="0" l="0" r="0" t="0"/>
                  <a:stretch>
                    <a:fillRect/>
                  </a:stretch>
                </pic:blipFill>
                <pic:spPr>
                  <a:xfrm>
                    <a:off x="0" y="0"/>
                    <a:ext cx="626012" cy="640080"/>
                  </a:xfrm>
                  <a:prstGeom prst="rect"/>
                  <a:ln/>
                </pic:spPr>
              </pic:pic>
            </a:graphicData>
          </a:graphic>
        </wp:anchor>
      </w:drawing>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0"/>
      </w:tabs>
      <w:spacing w:after="0" w:before="0" w:line="240" w:lineRule="auto"/>
      <w:ind w:left="0" w:right="0" w:firstLine="0"/>
      <w:jc w:val="left"/>
      <w:rPr>
        <w:rFonts w:ascii="Arial" w:cs="Arial" w:eastAsia="Arial" w:hAnsi="Arial"/>
        <w:b w:val="1"/>
        <w:i w:val="1"/>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ab/>
      <w:t xml:space="preserve">   </w:t>
    </w:r>
    <w:r w:rsidDel="00000000" w:rsidR="00000000" w:rsidRPr="00000000">
      <w:rPr>
        <w:rFonts w:ascii="Arial" w:cs="Arial" w:eastAsia="Arial" w:hAnsi="Arial"/>
        <w:b w:val="1"/>
        <w:i w:val="1"/>
        <w:smallCaps w:val="0"/>
        <w:strike w:val="0"/>
        <w:color w:val="000000"/>
        <w:sz w:val="22"/>
        <w:szCs w:val="22"/>
        <w:u w:val="none"/>
        <w:shd w:fill="auto" w:val="clear"/>
        <w:vertAlign w:val="baseline"/>
        <w:rtl w:val="0"/>
      </w:rPr>
      <w:t xml:space="preserve">ENGLISH 8 CURRICULUM &amp; CONTENT: A GUIDE FOR TEACHERS</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2" name=""/>
              <a:graphic>
                <a:graphicData uri="http://schemas.microsoft.com/office/word/2010/wordprocessingShape">
                  <wps:wsp>
                    <wps:cNvCnPr/>
                    <wps:spPr>
                      <a:xfrm>
                        <a:off x="2014404" y="3780000"/>
                        <a:ext cx="6663193" cy="0"/>
                      </a:xfrm>
                      <a:prstGeom prst="straightConnector1">
                        <a:avLst/>
                      </a:prstGeom>
                      <a:noFill/>
                      <a:ln cap="flat" cmpd="sng" w="12700">
                        <a:solidFill>
                          <a:schemeClr val="dk1"/>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-228599</wp:posOffset>
              </wp:positionH>
              <wp:positionV relativeFrom="paragraph">
                <wp:posOffset>317500</wp:posOffset>
              </wp:positionV>
              <wp:extent cx="6663193" cy="12700"/>
              <wp:effectExtent b="0" l="0" r="0" t="0"/>
              <wp:wrapNone/>
              <wp:docPr id="2"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6663193" cy="1270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PH"/>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Bookman Old Style" w:cs="Bookman Old Style" w:eastAsia="Bookman Old Style" w:hAnsi="Bookman Old Style"/>
      <w:b w:val="1"/>
      <w:sz w:val="36"/>
      <w:szCs w:val="36"/>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