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295BA3E9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1970D6">
        <w:rPr>
          <w:rFonts w:ascii="Bookman Old Style" w:hAnsi="Bookman Old Style"/>
          <w:b/>
          <w:bCs/>
          <w:sz w:val="28"/>
          <w:szCs w:val="28"/>
          <w:u w:val="single"/>
        </w:rPr>
        <w:t>TYPES OF TEXT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68DF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9832B8C" w14:textId="77777777" w:rsidR="0076384C" w:rsidRPr="0076384C" w:rsidRDefault="00C95C5C" w:rsidP="0076384C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BF68DF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76384C" w:rsidRPr="0076384C">
        <w:rPr>
          <w:rFonts w:ascii="Bookman Old Style" w:hAnsi="Bookman Old Style" w:cs="Arial"/>
          <w:sz w:val="24"/>
          <w:szCs w:val="24"/>
        </w:rPr>
        <w:t>Develop paragraphs that illustrate each text type (narrative in</w:t>
      </w:r>
    </w:p>
    <w:p w14:paraId="0A36DC2F" w14:textId="182A7400" w:rsidR="005C3CFE" w:rsidRPr="00BF68DF" w:rsidRDefault="0076384C" w:rsidP="0076384C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76384C">
        <w:rPr>
          <w:rFonts w:ascii="Bookman Old Style" w:hAnsi="Bookman Old Style" w:cs="Arial"/>
          <w:sz w:val="24"/>
          <w:szCs w:val="24"/>
        </w:rPr>
        <w:t>literature, expository, explanatory, factual and personal recount, persuasive)</w:t>
      </w:r>
    </w:p>
    <w:p w14:paraId="7556626F" w14:textId="77777777" w:rsidR="002C31F4" w:rsidRPr="00BF68DF" w:rsidRDefault="002C31F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D60A86" w14:textId="19BD84F6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55C7C22" w14:textId="57FDA8C1" w:rsidR="00306C83" w:rsidRPr="00BF68DF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sz w:val="24"/>
          <w:szCs w:val="24"/>
        </w:rPr>
        <w:t xml:space="preserve">After the </w:t>
      </w:r>
      <w:r w:rsidR="009634EF" w:rsidRPr="00BF68DF">
        <w:rPr>
          <w:rFonts w:ascii="Bookman Old Style" w:hAnsi="Bookman Old Style" w:cs="Arial"/>
          <w:sz w:val="24"/>
          <w:szCs w:val="24"/>
        </w:rPr>
        <w:t>end of the lessons</w:t>
      </w:r>
      <w:r w:rsidRPr="00BF68DF">
        <w:rPr>
          <w:rFonts w:ascii="Bookman Old Style" w:hAnsi="Bookman Old Style" w:cs="Arial"/>
          <w:sz w:val="24"/>
          <w:szCs w:val="24"/>
        </w:rPr>
        <w:t xml:space="preserve">, </w:t>
      </w:r>
      <w:r w:rsidR="009634EF" w:rsidRPr="00BF68DF">
        <w:rPr>
          <w:rFonts w:ascii="Bookman Old Style" w:hAnsi="Bookman Old Style" w:cs="Arial"/>
          <w:sz w:val="24"/>
          <w:szCs w:val="24"/>
        </w:rPr>
        <w:t xml:space="preserve">the learners are expected to </w:t>
      </w:r>
      <w:r w:rsidRPr="00BF68DF">
        <w:rPr>
          <w:rFonts w:ascii="Bookman Old Style" w:hAnsi="Bookman Old Style" w:cs="Arial"/>
          <w:sz w:val="24"/>
          <w:szCs w:val="24"/>
        </w:rPr>
        <w:t xml:space="preserve">be able to: </w:t>
      </w:r>
    </w:p>
    <w:p w14:paraId="3B922500" w14:textId="1BAAF85D" w:rsidR="001970D6" w:rsidRPr="001970D6" w:rsidRDefault="001970D6" w:rsidP="001970D6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1970D6">
        <w:rPr>
          <w:rFonts w:ascii="Bookman Old Style" w:eastAsia="Bookman Old Style" w:hAnsi="Bookman Old Style" w:cs="Bookman Old Style"/>
          <w:sz w:val="24"/>
          <w:szCs w:val="24"/>
        </w:rPr>
        <w:t xml:space="preserve">1. Identify various text </w:t>
      </w:r>
      <w:proofErr w:type="gramStart"/>
      <w:r w:rsidRPr="001970D6">
        <w:rPr>
          <w:rFonts w:ascii="Bookman Old Style" w:eastAsia="Bookman Old Style" w:hAnsi="Bookman Old Style" w:cs="Bookman Old Style"/>
          <w:sz w:val="24"/>
          <w:szCs w:val="24"/>
        </w:rPr>
        <w:t>types;</w:t>
      </w:r>
      <w:proofErr w:type="gramEnd"/>
    </w:p>
    <w:p w14:paraId="1BEA599E" w14:textId="0906CCF3" w:rsidR="001970D6" w:rsidRPr="001970D6" w:rsidRDefault="001970D6" w:rsidP="001970D6">
      <w:pPr>
        <w:spacing w:after="0" w:line="240" w:lineRule="auto"/>
        <w:ind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1970D6">
        <w:rPr>
          <w:rFonts w:ascii="Bookman Old Style" w:eastAsia="Bookman Old Style" w:hAnsi="Bookman Old Style" w:cs="Bookman Old Style"/>
          <w:sz w:val="24"/>
          <w:szCs w:val="24"/>
        </w:rPr>
        <w:t xml:space="preserve">2. Distinguish the structure, </w:t>
      </w:r>
      <w:proofErr w:type="gramStart"/>
      <w:r w:rsidRPr="001970D6">
        <w:rPr>
          <w:rFonts w:ascii="Bookman Old Style" w:eastAsia="Bookman Old Style" w:hAnsi="Bookman Old Style" w:cs="Bookman Old Style"/>
          <w:sz w:val="24"/>
          <w:szCs w:val="24"/>
        </w:rPr>
        <w:t>elements</w:t>
      </w:r>
      <w:proofErr w:type="gramEnd"/>
      <w:r w:rsidRPr="001970D6">
        <w:rPr>
          <w:rFonts w:ascii="Bookman Old Style" w:eastAsia="Bookman Old Style" w:hAnsi="Bookman Old Style" w:cs="Bookman Old Style"/>
          <w:sz w:val="24"/>
          <w:szCs w:val="24"/>
        </w:rPr>
        <w:t xml:space="preserve"> or features of different text types.</w:t>
      </w:r>
    </w:p>
    <w:p w14:paraId="5A5342EF" w14:textId="087CC876" w:rsidR="00275F59" w:rsidRPr="002C31F4" w:rsidRDefault="001970D6" w:rsidP="001970D6">
      <w:pPr>
        <w:spacing w:after="0" w:line="240" w:lineRule="auto"/>
        <w:ind w:firstLine="720"/>
        <w:jc w:val="both"/>
        <w:rPr>
          <w:rFonts w:ascii="Bookman Old Style" w:hAnsi="Bookman Old Style" w:cs="Arial"/>
        </w:rPr>
      </w:pPr>
      <w:r w:rsidRPr="001970D6">
        <w:rPr>
          <w:rFonts w:ascii="Bookman Old Style" w:eastAsia="Bookman Old Style" w:hAnsi="Bookman Old Style" w:cs="Bookman Old Style"/>
          <w:sz w:val="24"/>
          <w:szCs w:val="24"/>
        </w:rPr>
        <w:t>3. Write a paragraph using text types appropriate to the topic</w:t>
      </w: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4DC6056F">
                <wp:simplePos x="0" y="0"/>
                <wp:positionH relativeFrom="column">
                  <wp:posOffset>24130</wp:posOffset>
                </wp:positionH>
                <wp:positionV relativeFrom="paragraph">
                  <wp:posOffset>137160</wp:posOffset>
                </wp:positionV>
                <wp:extent cx="6172200" cy="598805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98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6B8F8" w14:textId="77777777" w:rsidR="001970D6" w:rsidRPr="001970D6" w:rsidRDefault="001970D6" w:rsidP="00E21A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NARRATIVE AND EXPOSITORY TEXT TYPE</w:t>
                            </w:r>
                          </w:p>
                          <w:p w14:paraId="216306B8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0587CC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E21A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text</w:t>
                            </w: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piece of writing that you read or create. The type of text depends on their purpose, structure, and</w:t>
                            </w:r>
                          </w:p>
                          <w:p w14:paraId="42379DD6" w14:textId="77777777" w:rsid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language features. Two of the common classification of text types are narrative and expository.</w:t>
                            </w:r>
                          </w:p>
                          <w:p w14:paraId="2519A42F" w14:textId="77777777" w:rsidR="00E21AB8" w:rsidRPr="001970D6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AEF6FA" w14:textId="77777777" w:rsidR="001970D6" w:rsidRPr="00E21AB8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Expository Text</w:t>
                            </w:r>
                          </w:p>
                          <w:p w14:paraId="5545C5A9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expository text is a type of informational text that provides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factual information</w:t>
                            </w:r>
                            <w:proofErr w:type="gramEnd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about a topic using a clear,</w:t>
                            </w:r>
                          </w:p>
                          <w:p w14:paraId="70BCD35C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non-narrative organizational structure with a major topic and supporting information. It strives to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educate</w:t>
                            </w:r>
                            <w:proofErr w:type="gramEnd"/>
                          </w:p>
                          <w:p w14:paraId="17057100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readers based on facts and its main purpose is to explain, inform or describe.</w:t>
                            </w:r>
                          </w:p>
                          <w:p w14:paraId="4E91B089" w14:textId="77777777" w:rsid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CCDB26" w14:textId="63BC6C40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 though expository texts might include real characters, such as those involved in a news story, the</w:t>
                            </w:r>
                          </w:p>
                          <w:p w14:paraId="6DA2FFBD" w14:textId="7ACF75E6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writer presents information in a way that informs readers, rather than telling a story. Writers depend on reliable</w:t>
                            </w:r>
                            <w:r w:rsid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sources, such as experts in the field, first-hand witnesses, or academic materials, to support their information.</w:t>
                            </w:r>
                          </w:p>
                          <w:p w14:paraId="692D9299" w14:textId="77777777" w:rsid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39D62C" w14:textId="03EAFE61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Expository texts DO NOT involve the imagination, have a less personal, more purposeful appeal, and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</w:t>
                            </w:r>
                            <w:proofErr w:type="gramEnd"/>
                          </w:p>
                          <w:p w14:paraId="42DA07A9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 typically engage the reader's emotions. As it is factual in nature, expository style of writing is to the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point</w:t>
                            </w:r>
                            <w:proofErr w:type="gramEnd"/>
                          </w:p>
                          <w:p w14:paraId="4164C8A5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there is no fluff or filler content. The writer avoids abstract language and tries to be as concrete as possible.</w:t>
                            </w:r>
                          </w:p>
                          <w:p w14:paraId="52722B25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language used is precise, specific to the subject, and includes domain specific vocabulary to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explain</w:t>
                            </w:r>
                            <w:proofErr w:type="gramEnd"/>
                          </w:p>
                          <w:p w14:paraId="00EE160B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concepts and information. Information is presented with a clear organizational text structure, which often</w:t>
                            </w:r>
                          </w:p>
                          <w:p w14:paraId="48D0512D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includes but is not limited to:</w:t>
                            </w:r>
                          </w:p>
                          <w:p w14:paraId="7AC7197D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a. description – where the author describes a topic, its characteristics, features, attributes, etc. and </w:t>
                            </w:r>
                            <w:proofErr w:type="gramStart"/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gives</w:t>
                            </w:r>
                            <w:proofErr w:type="gramEnd"/>
                          </w:p>
                          <w:p w14:paraId="4329DC87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examples. It uses transitions such as for example, for instance, specifically, in addition, to illustrate,</w:t>
                            </w:r>
                          </w:p>
                          <w:p w14:paraId="37FDF44B" w14:textId="77777777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such as, is like, looks like, etc.</w:t>
                            </w:r>
                          </w:p>
                          <w:p w14:paraId="07529AB1" w14:textId="0F6A9E6E" w:rsidR="001970D6" w:rsidRPr="001970D6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b. procedure or sequence – the author lists different activities in their chronological order or enumerates items in a numerical order. It uses transitions such as first, next, after, initially, finally, then, meanwhile,</w:t>
                            </w:r>
                          </w:p>
                          <w:p w14:paraId="73A4D7A1" w14:textId="7D0DBB5B" w:rsidR="00307223" w:rsidRDefault="001970D6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1970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preceding, etc.</w:t>
                            </w:r>
                          </w:p>
                          <w:p w14:paraId="37D37063" w14:textId="21EFF14C" w:rsidR="00E21AB8" w:rsidRP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comparison – the author explains how two or more objects, events, experiences, are alike and/or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different. It uses transitions such as compared with, although, as well as, different from, in contrast,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likewise, on the other hand, </w:t>
                            </w:r>
                            <w:proofErr w:type="gramStart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similar to</w:t>
                            </w:r>
                            <w:proofErr w:type="gramEnd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with, whereas, however, etc.</w:t>
                            </w:r>
                          </w:p>
                          <w:p w14:paraId="35239376" w14:textId="00E6CCB3" w:rsidR="00E21AB8" w:rsidRP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d. cause-effect – the author presents ideas, events in time, or facts as causes and the resulting effect(s)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time. It uses transitions such as accordingly, as a result, is caused by, leads to, consequently,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because, for this reason, may be due to, since, therefore, etc.</w:t>
                            </w:r>
                          </w:p>
                          <w:p w14:paraId="66F46C05" w14:textId="77777777" w:rsidR="00B06202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 problem-solution – the author describes a problem and gives one or more solutions to the problem. </w:t>
                            </w:r>
                          </w:p>
                          <w:p w14:paraId="604A011E" w14:textId="570E9F0A" w:rsidR="00307223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</w:t>
                            </w:r>
                            <w:r w:rsid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uses transition words such as because, since, consequently, so that, nevertheless, a solution is, etc.</w:t>
                            </w:r>
                          </w:p>
                          <w:p w14:paraId="225D759E" w14:textId="77777777" w:rsid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E9B3CF" w14:textId="77777777" w:rsidR="00E21AB8" w:rsidRP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structure of an expository text is held together by the following.</w:t>
                            </w:r>
                          </w:p>
                          <w:p w14:paraId="3BA3E67D" w14:textId="77777777" w:rsidR="00E21AB8" w:rsidRP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Introduction – which contains a clear, concise, and defined thesis statement, which states the topic</w:t>
                            </w:r>
                          </w:p>
                          <w:p w14:paraId="27FD5B38" w14:textId="19CE1E88" w:rsidR="00E21AB8" w:rsidRPr="00E21AB8" w:rsidRDefault="00E21AB8" w:rsidP="00E21AB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purpose / main point of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8pt;width:486pt;height:47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" fillcolor="white [3201]" strokeweight=".5pt">
                <v:textbox>
                  <w:txbxContent>
                    <w:p w14:paraId="6F36B8F8" w14:textId="77777777" w:rsidR="001970D6" w:rsidRPr="001970D6" w:rsidRDefault="001970D6" w:rsidP="00E21A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NARRATIVE AND EXPOSITORY TEXT TYPE</w:t>
                      </w:r>
                    </w:p>
                    <w:p w14:paraId="216306B8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F0587CC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E21A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text</w:t>
                      </w: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piece of writing that you read or create. The type of text depends on their purpose, structure, and</w:t>
                      </w:r>
                    </w:p>
                    <w:p w14:paraId="42379DD6" w14:textId="77777777" w:rsid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language features. Two of the common classification of text types are narrative and expository.</w:t>
                      </w:r>
                    </w:p>
                    <w:p w14:paraId="2519A42F" w14:textId="77777777" w:rsidR="00E21AB8" w:rsidRPr="001970D6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AEF6FA" w14:textId="77777777" w:rsidR="001970D6" w:rsidRPr="00E21AB8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Expository Text</w:t>
                      </w:r>
                    </w:p>
                    <w:p w14:paraId="5545C5A9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expository text is a type of informational text that provides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factual information</w:t>
                      </w:r>
                      <w:proofErr w:type="gramEnd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about a topic using a clear,</w:t>
                      </w:r>
                    </w:p>
                    <w:p w14:paraId="70BCD35C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non-narrative organizational structure with a major topic and supporting information. It strives to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educate</w:t>
                      </w:r>
                      <w:proofErr w:type="gramEnd"/>
                    </w:p>
                    <w:p w14:paraId="17057100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readers based on facts and its main purpose is to explain, inform or describe.</w:t>
                      </w:r>
                    </w:p>
                    <w:p w14:paraId="4E91B089" w14:textId="77777777" w:rsid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CCDB26" w14:textId="63BC6C40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Even though expository texts might include real characters, such as those involved in a news story, the</w:t>
                      </w:r>
                    </w:p>
                    <w:p w14:paraId="6DA2FFBD" w14:textId="7ACF75E6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writer presents information in a way that informs readers, rather than telling a story. Writers depend on reliable</w:t>
                      </w:r>
                      <w:r w:rsid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sources, such as experts in the field, first-hand witnesses, or academic materials, to support their information.</w:t>
                      </w:r>
                    </w:p>
                    <w:p w14:paraId="692D9299" w14:textId="77777777" w:rsid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39D62C" w14:textId="03EAFE61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Expository texts DO NOT involve the imagination, have a less personal, more purposeful appeal, and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do</w:t>
                      </w:r>
                      <w:proofErr w:type="gramEnd"/>
                    </w:p>
                    <w:p w14:paraId="42DA07A9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 typically engage the reader's emotions. As it is factual in nature, expository style of writing is to the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point</w:t>
                      </w:r>
                      <w:proofErr w:type="gramEnd"/>
                    </w:p>
                    <w:p w14:paraId="4164C8A5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and there is no fluff or filler content. The writer avoids abstract language and tries to be as concrete as possible.</w:t>
                      </w:r>
                    </w:p>
                    <w:p w14:paraId="52722B25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language used is precise, specific to the subject, and includes domain specific vocabulary to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explain</w:t>
                      </w:r>
                      <w:proofErr w:type="gramEnd"/>
                    </w:p>
                    <w:p w14:paraId="00EE160B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concepts and information. Information is presented with a clear organizational text structure, which often</w:t>
                      </w:r>
                    </w:p>
                    <w:p w14:paraId="48D0512D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includes but is not limited to:</w:t>
                      </w:r>
                    </w:p>
                    <w:p w14:paraId="7AC7197D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a. description – where the author describes a topic, its characteristics, features, attributes, etc. and </w:t>
                      </w:r>
                      <w:proofErr w:type="gramStart"/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gives</w:t>
                      </w:r>
                      <w:proofErr w:type="gramEnd"/>
                    </w:p>
                    <w:p w14:paraId="4329DC87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examples. It uses transitions such as for example, for instance, specifically, in addition, to illustrate,</w:t>
                      </w:r>
                    </w:p>
                    <w:p w14:paraId="37FDF44B" w14:textId="77777777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such as, is like, looks like, etc.</w:t>
                      </w:r>
                    </w:p>
                    <w:p w14:paraId="07529AB1" w14:textId="0F6A9E6E" w:rsidR="001970D6" w:rsidRPr="001970D6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b. procedure or sequence – the author lists different activities in their chronological order or enumerates items in a numerical order. It uses transitions such as first, next, after, initially, finally, then, meanwhile,</w:t>
                      </w:r>
                    </w:p>
                    <w:p w14:paraId="73A4D7A1" w14:textId="7D0DBB5B" w:rsidR="00307223" w:rsidRDefault="001970D6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1970D6">
                        <w:rPr>
                          <w:rFonts w:ascii="Arial" w:hAnsi="Arial" w:cs="Arial"/>
                          <w:sz w:val="20"/>
                          <w:szCs w:val="20"/>
                        </w:rPr>
                        <w:t>preceding, etc.</w:t>
                      </w:r>
                    </w:p>
                    <w:p w14:paraId="37D37063" w14:textId="21EFF14C" w:rsidR="00E21AB8" w:rsidRP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c. comparison – the author explains how two or more objects, events, experiences, are alike and/or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different. It uses transitions such as compared with, although, as well as, different from, in contrast,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likewise, on the other hand, </w:t>
                      </w:r>
                      <w:proofErr w:type="gramStart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similar to</w:t>
                      </w:r>
                      <w:proofErr w:type="gramEnd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with, whereas, however, etc.</w:t>
                      </w:r>
                    </w:p>
                    <w:p w14:paraId="35239376" w14:textId="00E6CCB3" w:rsidR="00E21AB8" w:rsidRP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d. cause-effect – the author presents ideas, events in time, or facts as causes and the resulting effect(s)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in time. It uses transitions such as accordingly, as a result, is caused by, leads to, consequently,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because, for this reason, may be due to, since, therefore, etc.</w:t>
                      </w:r>
                    </w:p>
                    <w:p w14:paraId="66F46C05" w14:textId="77777777" w:rsidR="00B06202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 problem-solution – the author describes a problem and gives one or more solutions to the problem. </w:t>
                      </w:r>
                    </w:p>
                    <w:p w14:paraId="604A011E" w14:textId="570E9F0A" w:rsidR="00307223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It</w:t>
                      </w:r>
                      <w:r w:rsid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uses transition words such as because, since, consequently, so that, nevertheless, a solution is, etc.</w:t>
                      </w:r>
                    </w:p>
                    <w:p w14:paraId="225D759E" w14:textId="77777777" w:rsid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E9B3CF" w14:textId="77777777" w:rsidR="00E21AB8" w:rsidRP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The structure of an expository text is held together by the following.</w:t>
                      </w:r>
                    </w:p>
                    <w:p w14:paraId="3BA3E67D" w14:textId="77777777" w:rsidR="00E21AB8" w:rsidRP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1. Introduction – which contains a clear, concise, and defined thesis statement, which states the topic</w:t>
                      </w:r>
                    </w:p>
                    <w:p w14:paraId="27FD5B38" w14:textId="19CE1E88" w:rsidR="00E21AB8" w:rsidRPr="00E21AB8" w:rsidRDefault="00E21AB8" w:rsidP="00E21AB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and purpose / main point of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F2516C2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7772EC2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CA89D0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B384C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BC466F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F18798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4880B6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2E635B" w14:textId="1B3B3B66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7059E9" w14:textId="1875CB39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6B79C4" w14:textId="01F33B18" w:rsidR="00D42172" w:rsidRDefault="00D4217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F6015A7" w14:textId="7A2D0098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322B4C3" w14:textId="2B7CB045" w:rsidR="00307223" w:rsidRDefault="0076384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7B6B1" wp14:editId="69831404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6172200" cy="9105900"/>
                <wp:effectExtent l="0" t="0" r="19050" b="19050"/>
                <wp:wrapNone/>
                <wp:docPr id="1440290660" name="Text Box 144029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10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9074A" w14:textId="5379A855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Body paragraphs – that include evidential support, which may be factual, logical, statistical,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anecdotal</w:t>
                            </w:r>
                          </w:p>
                          <w:p w14:paraId="75E98B9B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Conclusion – that does not simply restate the thesis but readdresses it </w:t>
                            </w:r>
                            <w:proofErr w:type="gramStart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light of</w:t>
                            </w:r>
                            <w:proofErr w:type="gramEnd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evidence provided.</w:t>
                            </w:r>
                          </w:p>
                          <w:p w14:paraId="08D7D6E6" w14:textId="73A965FD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 Transitional words and phrases – that must be clear and logical to connect the introduction, body,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conclusion.</w:t>
                            </w:r>
                          </w:p>
                          <w:p w14:paraId="3ADE8651" w14:textId="4170EC3D" w:rsidR="008805D4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 of expository texts include research papers, news articles, instruction manuals, textbooks, recipes,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language guides, self-help books, trade books, reports, interviews, and essays.</w:t>
                            </w:r>
                          </w:p>
                          <w:p w14:paraId="5989CB1D" w14:textId="77777777" w:rsid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8F526C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Narrative Text</w:t>
                            </w:r>
                          </w:p>
                          <w:p w14:paraId="7C59B1BA" w14:textId="77777777" w:rsidR="00E21AB8" w:rsidRPr="00E21AB8" w:rsidRDefault="00E21AB8" w:rsidP="00B0620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narrative text is a piece of writing that tells a story. The story can be imaginary / fictional (fairy tales,</w:t>
                            </w:r>
                          </w:p>
                          <w:p w14:paraId="11D9A89D" w14:textId="42A4AF98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novels, science fiction, horror or adventure stories, fables, myths, legends, etc.) or based on a real</w:t>
                            </w:r>
                            <w:r w:rsid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incident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non-fictional (articles, newspaper reports, historical writings). The purpose of a narrative text is to entertain,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inform, or teach a lesson to readers by telling a story.</w:t>
                            </w:r>
                          </w:p>
                          <w:p w14:paraId="6278F92A" w14:textId="0490F066" w:rsidR="00E21AB8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85E7BD" w14:textId="3CCE1972" w:rsidR="00E21AB8" w:rsidRPr="00E21AB8" w:rsidRDefault="00E21AB8" w:rsidP="00B0620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Most narrative essays also include themes or messages to help readers understand the point of the story.</w:t>
                            </w:r>
                            <w:r w:rsid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Authors use their creativity and experiences to create moving passages that discuss important themes such 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friendship, equality, death, love or aging, or morals and deal with life lessons.</w:t>
                            </w:r>
                          </w:p>
                          <w:p w14:paraId="4C5BEA51" w14:textId="360D1A2E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Narrative texts are usually told using the first person's viewpoint but some sometimes writers opt to use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third-person point of view if they want to talk about events from a variety of viewpoints. The language of narrative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texts includes sensory details, use of figurative language, a clearly defined mood, and a strong underlying tone.</w:t>
                            </w:r>
                          </w:p>
                          <w:p w14:paraId="7D3914B1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also uses:</w:t>
                            </w:r>
                          </w:p>
                          <w:p w14:paraId="11DBC064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noun as pronoun of person, animal (ex. the king, the queen, etc.),</w:t>
                            </w:r>
                          </w:p>
                          <w:p w14:paraId="367079FF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adjectives which are for noun phrase (ex. long black, hair, two red apples, etc.),</w:t>
                            </w:r>
                          </w:p>
                          <w:p w14:paraId="1404F1EC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time connectives and conjunctions to arrange the events (ex. then, before, after, soon, etc.),</w:t>
                            </w:r>
                          </w:p>
                          <w:p w14:paraId="1CC1ACC0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adverbs and adverbial phrase to show the time and location of events (ex. here, in the mountain, ever</w:t>
                            </w:r>
                          </w:p>
                          <w:p w14:paraId="4D0CF633" w14:textId="77777777" w:rsidR="00E21AB8" w:rsidRP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after, etc.)</w:t>
                            </w:r>
                          </w:p>
                          <w:p w14:paraId="5FDDF710" w14:textId="054DE211" w:rsid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dialogue to elicit an emotional response from the reader.</w:t>
                            </w:r>
                          </w:p>
                          <w:p w14:paraId="23780343" w14:textId="77777777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ECFE0B" w14:textId="32F8F96A" w:rsidR="00B06202" w:rsidRPr="00B06202" w:rsidRDefault="00B06202" w:rsidP="00B0620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narrative text engages the reader in a storytelling format that carefully examines the major characters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provides a sequence of events or a structured plotline. The plot often follows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chronological sequence 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events, but not always. Some narratives involve flashbacks or shifts between time periods. The focus of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narrative text is the plot, which introduces some problems or conflict (an issue that must be addressed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resolved for the main character, or characters, to experience personal growth or change) leading to the climax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then turn into a solution to the problem.</w:t>
                            </w:r>
                          </w:p>
                          <w:p w14:paraId="543EBAF4" w14:textId="77777777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DAA4B8" w14:textId="14852DE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generic structure of a narrative text includes the following.</w:t>
                            </w:r>
                          </w:p>
                          <w:p w14:paraId="68EDED93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 Orientation – sets the scene (where and when the story happens) and introduces the participants of</w:t>
                            </w:r>
                          </w:p>
                          <w:p w14:paraId="0AC00C3A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story (who and what is involved in the story).</w:t>
                            </w:r>
                          </w:p>
                          <w:p w14:paraId="04A1CF29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b. Complication – tells what happened to the characters, the beginning of the problem or conflict (e.g.</w:t>
                            </w:r>
                          </w:p>
                          <w:p w14:paraId="4E951350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natural, social, psychological) which leads to climax of the story. This is the main element of a narrative.</w:t>
                            </w:r>
                          </w:p>
                          <w:p w14:paraId="4812BF7A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Resolution – is the part that provides solution to the problem caused by the conflict leading towards</w:t>
                            </w:r>
                          </w:p>
                          <w:p w14:paraId="124875E1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either in a happy ending or a sad (tragic) ending.</w:t>
                            </w:r>
                          </w:p>
                          <w:p w14:paraId="00DEE1F4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d. Re-orientation - is a closing remark to the story and it is optional. It consists of a moral or lesson, </w:t>
                            </w:r>
                            <w:proofErr w:type="gram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advice</w:t>
                            </w:r>
                            <w:proofErr w:type="gramEnd"/>
                          </w:p>
                          <w:p w14:paraId="035882D1" w14:textId="018EFD60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teaching from the writer</w:t>
                            </w:r>
                          </w:p>
                          <w:p w14:paraId="7D70A38A" w14:textId="77777777" w:rsid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91763D" w14:textId="55B0675C" w:rsid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Explanatory</w:t>
                            </w:r>
                            <w:r w:rsidRPr="00E21A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Text</w:t>
                            </w:r>
                          </w:p>
                          <w:p w14:paraId="14B8E695" w14:textId="69ED3EB1" w:rsidR="00E21AB8" w:rsidRPr="00E21AB8" w:rsidRDefault="00E21AB8" w:rsidP="00B0620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explanatory text is a description of any non-fiction context.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Basically, it enlightens one about the process, </w:t>
                            </w:r>
                            <w:proofErr w:type="gramStart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</w:t>
                            </w:r>
                            <w:proofErr w:type="gramEnd"/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everything else that one needs to know about something particular.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reader will expect to know the in-depth details and complex ideas through such a text.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1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 explains how and why natural, social, cultural, scientific, and other things occur.</w:t>
                            </w:r>
                          </w:p>
                          <w:p w14:paraId="3A0F7386" w14:textId="66485FEE" w:rsidR="00E21AB8" w:rsidRPr="00E21AB8" w:rsidRDefault="00E21AB8" w:rsidP="00B06202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21AB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Example: The Changing Morals of Korean Students”</w:t>
                            </w:r>
                          </w:p>
                          <w:p w14:paraId="500EC692" w14:textId="77777777" w:rsidR="00E21AB8" w:rsidRDefault="00E21AB8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B387A13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PERSONAL &amp; FACTUAL RECOUNT TEXT TYPES</w:t>
                            </w:r>
                          </w:p>
                          <w:p w14:paraId="00AFFE3A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B4422" w14:textId="4D3F8601" w:rsidR="00E21AB8" w:rsidRPr="00E21AB8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Recount text retells an experience or an event that happened in the past. It may focus on a specific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section 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event or retell the entire story but should always be told in the order that things happened. It differs from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narrative in that the events are portrayed in chronological order - in the order in which they occurred rather than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manipulated for maximum impact or drama. The purpose of a recount is to inform, entertain or to reflect and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evaluate.</w:t>
                            </w:r>
                          </w:p>
                          <w:p w14:paraId="213C257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1FD4B5C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8DC880F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E11C09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165005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724AF6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428FBB7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DF6DD8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99DFD45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FA6262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AC1E2F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CE0FBE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97AEA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E189FF0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1EDED24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245E124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5EAED7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5666FD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798EFA3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AC260C9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B2BE339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198A2EC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74A36B4" w14:textId="2DB8B230" w:rsidR="00D42172" w:rsidRPr="00074B7F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15214A45" w14:textId="404C3170" w:rsidR="00D42172" w:rsidRPr="00074B7F" w:rsidRDefault="00D42172" w:rsidP="00D42172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Villalobos, John Lerry F. (2020). PIVOT 4A Learner’s Module Quarter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 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p.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20-21</w:t>
                            </w:r>
                          </w:p>
                          <w:p w14:paraId="44E8A050" w14:textId="183B5CD9" w:rsidR="00D42172" w:rsidRDefault="00D42172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A1E240" w14:textId="77777777" w:rsidR="00AE1BA4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DB721B" w14:textId="77777777" w:rsidR="00AE1BA4" w:rsidRPr="00074B7F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8482F8E" w14:textId="77777777" w:rsidR="00D42172" w:rsidRDefault="00D42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B6B1" id="Text Box 1440290660" o:spid="_x0000_s1027" type="#_x0000_t202" style="position:absolute;margin-left:0;margin-top:11.5pt;width:486pt;height:71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" fillcolor="window" strokeweight=".5pt">
                <v:textbox>
                  <w:txbxContent>
                    <w:p w14:paraId="7A89074A" w14:textId="5379A855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2. Body paragraphs – that include evidential support, which may be factual, logical, statistical, 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anecdotal</w:t>
                      </w:r>
                    </w:p>
                    <w:p w14:paraId="75E98B9B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Conclusion – that does not simply restate the thesis but readdresses it </w:t>
                      </w:r>
                      <w:proofErr w:type="gramStart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in light of</w:t>
                      </w:r>
                      <w:proofErr w:type="gramEnd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evidence provided.</w:t>
                      </w:r>
                    </w:p>
                    <w:p w14:paraId="08D7D6E6" w14:textId="73A965FD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4. Transitional words and phrases – that must be clear and logical to connect the introduction, body,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and conclusion.</w:t>
                      </w:r>
                    </w:p>
                    <w:p w14:paraId="3ADE8651" w14:textId="4170EC3D" w:rsidR="008805D4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Examples of expository texts include research papers, news articles, instruction manuals, textbooks, recipes,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language guides, self-help books, trade books, reports, interviews, and essays.</w:t>
                      </w:r>
                    </w:p>
                    <w:p w14:paraId="5989CB1D" w14:textId="77777777" w:rsid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8F526C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Narrative Text</w:t>
                      </w:r>
                    </w:p>
                    <w:p w14:paraId="7C59B1BA" w14:textId="77777777" w:rsidR="00E21AB8" w:rsidRPr="00E21AB8" w:rsidRDefault="00E21AB8" w:rsidP="00B0620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 narrative text is a piece of writing that tells a story. The story can be imaginary / fictional (fairy tales,</w:t>
                      </w:r>
                    </w:p>
                    <w:p w14:paraId="11D9A89D" w14:textId="42A4AF98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novels, science fiction, horror or adventure stories, fables, myths, legends, etc.) or based on a real</w:t>
                      </w:r>
                      <w:r w:rsid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incident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non-fictional (articles, newspaper reports, historical writings). The purpose of a narrative text is to entertain,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inform, or teach a lesson to readers by telling a story.</w:t>
                      </w:r>
                    </w:p>
                    <w:p w14:paraId="6278F92A" w14:textId="0490F066" w:rsidR="00E21AB8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2C85E7BD" w14:textId="3CCE1972" w:rsidR="00E21AB8" w:rsidRPr="00E21AB8" w:rsidRDefault="00E21AB8" w:rsidP="00B0620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Most narrative essays also include themes or messages to help readers understand the point of the story.</w:t>
                      </w:r>
                      <w:r w:rsid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Authors use their creativity and experiences to create moving passages that discuss important themes such 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friendship, equality, death, love or aging, or morals and deal with life lessons.</w:t>
                      </w:r>
                    </w:p>
                    <w:p w14:paraId="4C5BEA51" w14:textId="360D1A2E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Narrative texts are usually told using the first person's viewpoint but some sometimes writers opt to use 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third-person point of view if they want to talk about events from a variety of viewpoints. The language of narrative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texts includes sensory details, use of figurative language, a clearly defined mood, and a strong underlying tone.</w:t>
                      </w:r>
                    </w:p>
                    <w:p w14:paraId="7D3914B1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It also uses:</w:t>
                      </w:r>
                    </w:p>
                    <w:p w14:paraId="11DBC064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• noun as pronoun of person, animal (ex. the king, the queen, etc.),</w:t>
                      </w:r>
                    </w:p>
                    <w:p w14:paraId="367079FF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• adjectives which are for noun phrase (ex. long black, hair, two red apples, etc.),</w:t>
                      </w:r>
                    </w:p>
                    <w:p w14:paraId="1404F1EC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• time connectives and conjunctions to arrange the events (ex. then, before, after, soon, etc.),</w:t>
                      </w:r>
                    </w:p>
                    <w:p w14:paraId="1CC1ACC0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• adverbs and adverbial phrase to show the time and location of events (ex. here, in the mountain, ever</w:t>
                      </w:r>
                    </w:p>
                    <w:p w14:paraId="4D0CF633" w14:textId="77777777" w:rsidR="00E21AB8" w:rsidRP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after, etc.)</w:t>
                      </w:r>
                    </w:p>
                    <w:p w14:paraId="5FDDF710" w14:textId="054DE211" w:rsid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• dialogue to elicit an emotional response from the reader.</w:t>
                      </w:r>
                    </w:p>
                    <w:p w14:paraId="23780343" w14:textId="77777777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ECFE0B" w14:textId="32F8F96A" w:rsidR="00B06202" w:rsidRPr="00B06202" w:rsidRDefault="00B06202" w:rsidP="00B0620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 narrative text engages the reader in a storytelling format that carefully examines the major characters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and provides a sequence of events or a structured plotline. The plot often follows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chronological sequence 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events, but not always. Some narratives involve flashbacks or shifts between time periods. The focus of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narrative text is the plot, which introduces some problems or conflict (an issue that must be addressed 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resolved for the main character, or characters, to experience personal growth or change) leading to the climax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and then turn into a solution to the problem.</w:t>
                      </w:r>
                    </w:p>
                    <w:p w14:paraId="543EBAF4" w14:textId="77777777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DAA4B8" w14:textId="14852DE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The generic structure of a narrative text includes the following.</w:t>
                      </w:r>
                    </w:p>
                    <w:p w14:paraId="68EDED93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a. Orientation – sets the scene (where and when the story happens) and introduces the participants of</w:t>
                      </w:r>
                    </w:p>
                    <w:p w14:paraId="0AC00C3A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the story (who and what is involved in the story).</w:t>
                      </w:r>
                    </w:p>
                    <w:p w14:paraId="04A1CF29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b. Complication – tells what happened to the characters, the beginning of the problem or conflict (e.g.</w:t>
                      </w:r>
                    </w:p>
                    <w:p w14:paraId="4E951350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natural, social, psychological) which leads to climax of the story. This is the main element of a narrative.</w:t>
                      </w:r>
                    </w:p>
                    <w:p w14:paraId="4812BF7A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c. Resolution – is the part that provides solution to the problem caused by the conflict leading towards</w:t>
                      </w:r>
                    </w:p>
                    <w:p w14:paraId="124875E1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either in a happy ending or a sad (tragic) ending.</w:t>
                      </w:r>
                    </w:p>
                    <w:p w14:paraId="00DEE1F4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d. Re-orientation - is a closing remark to the story and it is optional. It consists of a moral or lesson, </w:t>
                      </w:r>
                      <w:proofErr w:type="gram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advice</w:t>
                      </w:r>
                      <w:proofErr w:type="gramEnd"/>
                    </w:p>
                    <w:p w14:paraId="035882D1" w14:textId="018EFD60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or teaching from the writer</w:t>
                      </w:r>
                    </w:p>
                    <w:p w14:paraId="7D70A38A" w14:textId="77777777" w:rsid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91763D" w14:textId="55B0675C" w:rsid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Explanatory</w:t>
                      </w:r>
                      <w:r w:rsidRPr="00E21A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Text</w:t>
                      </w:r>
                    </w:p>
                    <w:p w14:paraId="14B8E695" w14:textId="69ED3EB1" w:rsidR="00E21AB8" w:rsidRPr="00E21AB8" w:rsidRDefault="00E21AB8" w:rsidP="00B0620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explanatory text is a description of any non-fiction context.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Basically, it enlightens one about the process, </w:t>
                      </w:r>
                      <w:proofErr w:type="gramStart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product</w:t>
                      </w:r>
                      <w:proofErr w:type="gramEnd"/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everything else that one needs to know about something particular.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reader will expect to know the in-depth details and complex ideas through such a text.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21AB8">
                        <w:rPr>
                          <w:rFonts w:ascii="Arial" w:hAnsi="Arial" w:cs="Arial"/>
                          <w:sz w:val="20"/>
                          <w:szCs w:val="20"/>
                        </w:rPr>
                        <w:t>It explains how and why natural, social, cultural, scientific, and other things occur.</w:t>
                      </w:r>
                    </w:p>
                    <w:p w14:paraId="3A0F7386" w14:textId="66485FEE" w:rsidR="00E21AB8" w:rsidRPr="00E21AB8" w:rsidRDefault="00E21AB8" w:rsidP="00B06202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21AB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Example: The Changing Morals of Korean Students”</w:t>
                      </w:r>
                    </w:p>
                    <w:p w14:paraId="500EC692" w14:textId="77777777" w:rsidR="00E21AB8" w:rsidRDefault="00E21AB8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B387A13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PERSONAL &amp; FACTUAL RECOUNT TEXT TYPES</w:t>
                      </w:r>
                    </w:p>
                    <w:p w14:paraId="00AFFE3A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B4422" w14:textId="4D3F8601" w:rsidR="00E21AB8" w:rsidRPr="00E21AB8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Recount text retells an experience or an event that happened in the past. It may focus on a specific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section 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an event or retell the entire story but should always be told in the order that things happened. It differs from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narrative in that the events are portrayed in chronological order - in the order in which they occurred rather than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manipulated for maximum impact or drama. The purpose of a recount is to inform, entertain or to reflect and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evaluate.</w:t>
                      </w:r>
                    </w:p>
                    <w:p w14:paraId="213C257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1FD4B5C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8DC880F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E11C09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165005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724AF6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428FBB7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DF6DD8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99DFD45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FA6262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AC1E2F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CCE0FBE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97AEA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E189FF0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1EDED24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245E124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5EAED7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5666FD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798EFA3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AC260C9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B2BE339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198A2EC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74A36B4" w14:textId="2DB8B230" w:rsidR="00D42172" w:rsidRPr="00074B7F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15214A45" w14:textId="404C3170" w:rsidR="00D42172" w:rsidRPr="00074B7F" w:rsidRDefault="00D42172" w:rsidP="00D42172">
                      <w:pPr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Villalobos, John Lerry F. (2020). PIVOT 4A Learner’s Module Quarter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 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p.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>20-21</w:t>
                      </w:r>
                    </w:p>
                    <w:p w14:paraId="44E8A050" w14:textId="183B5CD9" w:rsidR="00D42172" w:rsidRDefault="00D42172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0A1E240" w14:textId="77777777" w:rsidR="00AE1BA4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DB721B" w14:textId="77777777" w:rsidR="00AE1BA4" w:rsidRPr="00074B7F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8482F8E" w14:textId="77777777" w:rsidR="00D42172" w:rsidRDefault="00D42172"/>
                  </w:txbxContent>
                </v:textbox>
                <w10:wrap anchorx="margin"/>
              </v:shape>
            </w:pict>
          </mc:Fallback>
        </mc:AlternateContent>
      </w:r>
    </w:p>
    <w:p w14:paraId="6950021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38C5E3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0542D8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38A93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BF9627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2E6C6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F1C04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FE479E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16B3C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54002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D9C6B7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A096C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62DDD3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968D0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42CEF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F03C43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0DE3A1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F9DFF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48333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42548F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995C9A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F8359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D07CD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A61D7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241B46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DFAF80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A52B64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FC484F4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893782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C3FBE7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FB28C0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651751F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A456B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BBA5C9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153DFF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A207F3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D9E3B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0C654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377039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25FBE5E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1F33C12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8BB219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E0806D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17261E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698B425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A25976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07F1B8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E36F75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C45D65A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CA4995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8DE4B96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496151" w14:textId="71D81654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DD86DC" wp14:editId="1AE68B8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72200" cy="6032500"/>
                <wp:effectExtent l="0" t="0" r="19050" b="25400"/>
                <wp:wrapNone/>
                <wp:docPr id="150733132" name="Text Box 15073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3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FC13B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There are two types of recounts:</w:t>
                            </w:r>
                          </w:p>
                          <w:p w14:paraId="4314B685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Personal Recount – retell an event that the writer was personally involved in (e.g. diary, personal letter)</w:t>
                            </w:r>
                          </w:p>
                          <w:p w14:paraId="0CAAEE1A" w14:textId="77777777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Factual Recount – records the details of an incident (</w:t>
                            </w:r>
                            <w:proofErr w:type="spell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science experiment, police report)</w:t>
                            </w:r>
                          </w:p>
                          <w:p w14:paraId="2A136CAB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7D1EE2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 general structure of a recount includes the following:</w:t>
                            </w:r>
                          </w:p>
                          <w:p w14:paraId="3EB39AE2" w14:textId="20D2DEEA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Orientation – sets the scene and giving the necessary background information such as, who, when, where,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what, and why.</w:t>
                            </w:r>
                          </w:p>
                          <w:p w14:paraId="0B49A167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Events – retells the event in chronological order or logical sequence, usually in the past (there is no</w:t>
                            </w:r>
                          </w:p>
                          <w:p w14:paraId="22C1A2F8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complication in recount). Use time signals such as when, after, before, next, later, </w:t>
                            </w:r>
                            <w:proofErr w:type="gram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then</w:t>
                            </w:r>
                            <w:proofErr w:type="gramEnd"/>
                          </w:p>
                          <w:p w14:paraId="01091E32" w14:textId="29FEF217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Reorientation – restates the writer's opinion or personal comment of the writer on the incident, or a closing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statement.</w:t>
                            </w:r>
                          </w:p>
                          <w:p w14:paraId="16750382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D81B89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Characteristics of a Recount</w:t>
                            </w:r>
                          </w:p>
                          <w:p w14:paraId="5EA53986" w14:textId="0207566F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has a title, which usually summarizes the text</w:t>
                            </w:r>
                          </w:p>
                          <w:p w14:paraId="039CBE6C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has specific participants</w:t>
                            </w:r>
                          </w:p>
                          <w:p w14:paraId="2F41E890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events are always arranged in chronological order</w:t>
                            </w:r>
                          </w:p>
                          <w:p w14:paraId="0E83A00D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written in the past tense (she yelled, it nipped, she walked)</w:t>
                            </w:r>
                          </w:p>
                          <w:p w14:paraId="6A9FCDFD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frequent use of words which link events in time, such as next, later, </w:t>
                            </w:r>
                            <w:proofErr w:type="gram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when,</w:t>
                            </w:r>
                            <w:proofErr w:type="gramEnd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then, after, before, first, at the</w:t>
                            </w:r>
                          </w:p>
                          <w:p w14:paraId="0FAE56C1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same time, as soon as she left, late on Friday)</w:t>
                            </w:r>
                          </w:p>
                          <w:p w14:paraId="2E42D68C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describe events using verbs (action words) and adverbs (which describe or add more detail to verbs)</w:t>
                            </w:r>
                          </w:p>
                          <w:p w14:paraId="552D87AF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details are often chosen to add interest or </w:t>
                            </w:r>
                            <w:proofErr w:type="spell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humour</w:t>
                            </w:r>
                            <w:proofErr w:type="spellEnd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the recount.</w:t>
                            </w:r>
                          </w:p>
                          <w:p w14:paraId="4EBB21B6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• use of personal pronouns (I, we) (Personal Recount)</w:t>
                            </w:r>
                          </w:p>
                          <w:p w14:paraId="2B7AE940" w14:textId="7C09147C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• the passive voice may be used, </w:t>
                            </w:r>
                            <w:proofErr w:type="spellStart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bottle was filled with ink (Factual Recount)</w:t>
                            </w:r>
                          </w:p>
                          <w:p w14:paraId="2552FF3D" w14:textId="77777777" w:rsid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0D437F9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</w:t>
                            </w:r>
                          </w:p>
                          <w:p w14:paraId="78741D6D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99D3DD" w14:textId="5CAF3D35" w:rsidR="00B06202" w:rsidRDefault="00B06202" w:rsidP="000C42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62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Memorable Underwater Trip</w:t>
                            </w:r>
                            <w:r w:rsid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0C4201" w:rsidRPr="00581FE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  <w:p w14:paraId="14B980B7" w14:textId="77777777" w:rsidR="000C4201" w:rsidRDefault="000C4201" w:rsidP="000C42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5B5F73" w14:textId="77777777" w:rsidR="000C4201" w:rsidRPr="00B06202" w:rsidRDefault="000C4201" w:rsidP="000C42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61831A" w14:textId="77777777" w:rsidR="00B06202" w:rsidRPr="00B06202" w:rsidRDefault="00B06202" w:rsidP="00B0620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A4B749" w14:textId="77777777" w:rsidR="00B06202" w:rsidRP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181434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7CC00EF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84C95D6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D1CF161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A6510BF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24048A0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72F08C7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2708E70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31537DA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0C85E2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B78E0DB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756FC6A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F1E3398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4AE13D4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53B7C0B" w14:textId="77777777" w:rsidR="00B06202" w:rsidRDefault="00B06202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243CB8D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9D15458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4B35091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571F376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14E246E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C8EB223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35567C1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5385E66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A072BC5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17F3E87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A1018DE" w14:textId="77777777" w:rsidR="000C4201" w:rsidRDefault="000C4201" w:rsidP="00B062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5597E27" w14:textId="77777777" w:rsidR="00B06202" w:rsidRDefault="00B06202" w:rsidP="00581F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5497802" w14:textId="77777777" w:rsidR="00B06202" w:rsidRDefault="00B06202" w:rsidP="00B0620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E8DB666" w14:textId="77777777" w:rsidR="00B06202" w:rsidRPr="00074B7F" w:rsidRDefault="00B06202" w:rsidP="00B0620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D9B4073" w14:textId="77777777" w:rsidR="00B06202" w:rsidRDefault="00B06202" w:rsidP="00B06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86DC" id="Text Box 150733132" o:spid="_x0000_s1028" type="#_x0000_t202" style="position:absolute;margin-left:0;margin-top:0;width:486pt;height:47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" fillcolor="window" strokeweight=".5pt">
                <v:textbox>
                  <w:txbxContent>
                    <w:p w14:paraId="002FC13B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There are two types of recounts:</w:t>
                      </w:r>
                    </w:p>
                    <w:p w14:paraId="4314B685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1. Personal Recount – retell an event that the writer was personally involved in (e.g. diary, personal letter)</w:t>
                      </w:r>
                    </w:p>
                    <w:p w14:paraId="0CAAEE1A" w14:textId="77777777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2. Factual Recount – records the details of an incident (</w:t>
                      </w:r>
                      <w:proofErr w:type="spell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science experiment, police report)</w:t>
                      </w:r>
                    </w:p>
                    <w:p w14:paraId="2A136CAB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7D1EE2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 general structure of a recount includes the following:</w:t>
                      </w:r>
                    </w:p>
                    <w:p w14:paraId="3EB39AE2" w14:textId="20D2DEEA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1. Orientation – sets the scene and giving the necessary background information such as, who, when, where,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what, and why.</w:t>
                      </w:r>
                    </w:p>
                    <w:p w14:paraId="0B49A167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2. Events – retells the event in chronological order or logical sequence, usually in the past (there is no</w:t>
                      </w:r>
                    </w:p>
                    <w:p w14:paraId="22C1A2F8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complication in recount). Use time signals such as when, after, before, next, later, </w:t>
                      </w:r>
                      <w:proofErr w:type="gram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then</w:t>
                      </w:r>
                      <w:proofErr w:type="gramEnd"/>
                    </w:p>
                    <w:p w14:paraId="01091E32" w14:textId="29FEF217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3. Reorientation – restates the writer's opinion or personal comment of the writer on the incident, or a closing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statement.</w:t>
                      </w:r>
                    </w:p>
                    <w:p w14:paraId="16750382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D81B89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Characteristics of a Recount</w:t>
                      </w:r>
                    </w:p>
                    <w:p w14:paraId="5EA53986" w14:textId="0207566F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has a title, which usually summarizes the text</w:t>
                      </w:r>
                    </w:p>
                    <w:p w14:paraId="039CBE6C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has specific participants</w:t>
                      </w:r>
                    </w:p>
                    <w:p w14:paraId="2F41E890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events are always arranged in chronological order</w:t>
                      </w:r>
                    </w:p>
                    <w:p w14:paraId="0E83A00D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written in the past tense (she yelled, it nipped, she walked)</w:t>
                      </w:r>
                    </w:p>
                    <w:p w14:paraId="6A9FCDFD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frequent use of words which link events in time, such as next, later, </w:t>
                      </w:r>
                      <w:proofErr w:type="gram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when,</w:t>
                      </w:r>
                      <w:proofErr w:type="gramEnd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then, after, before, first, at the</w:t>
                      </w:r>
                    </w:p>
                    <w:p w14:paraId="0FAE56C1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same time, as soon as she left, late on Friday)</w:t>
                      </w:r>
                    </w:p>
                    <w:p w14:paraId="2E42D68C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describe events using verbs (action words) and adverbs (which describe or add more detail to verbs)</w:t>
                      </w:r>
                    </w:p>
                    <w:p w14:paraId="552D87AF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details are often chosen to add interest or </w:t>
                      </w:r>
                      <w:proofErr w:type="spell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humour</w:t>
                      </w:r>
                      <w:proofErr w:type="spellEnd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the recount.</w:t>
                      </w:r>
                    </w:p>
                    <w:p w14:paraId="4EBB21B6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• use of personal pronouns (I, we) (Personal Recount)</w:t>
                      </w:r>
                    </w:p>
                    <w:p w14:paraId="2B7AE940" w14:textId="7C09147C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• the passive voice may be used, </w:t>
                      </w:r>
                      <w:proofErr w:type="spellStart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bottle was filled with ink (Factual Recount)</w:t>
                      </w:r>
                    </w:p>
                    <w:p w14:paraId="2552FF3D" w14:textId="77777777" w:rsid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0D437F9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</w:t>
                      </w:r>
                    </w:p>
                    <w:p w14:paraId="78741D6D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99D3DD" w14:textId="5CAF3D35" w:rsidR="00B06202" w:rsidRDefault="00B06202" w:rsidP="000C42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6202">
                        <w:rPr>
                          <w:rFonts w:ascii="Arial" w:hAnsi="Arial" w:cs="Arial"/>
                          <w:sz w:val="20"/>
                          <w:szCs w:val="20"/>
                        </w:rPr>
                        <w:t>A Memorable Underwater Trip</w:t>
                      </w:r>
                      <w:r w:rsid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="000C4201" w:rsidRPr="00581FE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Title</w:t>
                      </w:r>
                    </w:p>
                    <w:p w14:paraId="14B980B7" w14:textId="77777777" w:rsidR="000C4201" w:rsidRDefault="000C4201" w:rsidP="000C42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5B5F73" w14:textId="77777777" w:rsidR="000C4201" w:rsidRPr="00B06202" w:rsidRDefault="000C4201" w:rsidP="000C42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61831A" w14:textId="77777777" w:rsidR="00B06202" w:rsidRPr="00B06202" w:rsidRDefault="00B06202" w:rsidP="00B0620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A4B749" w14:textId="77777777" w:rsidR="00B06202" w:rsidRP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181434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7CC00EF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84C95D6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D1CF161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A6510BF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24048A0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72F08C7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2708E70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31537DA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0C85E2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B78E0DB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756FC6A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F1E3398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4AE13D4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53B7C0B" w14:textId="77777777" w:rsidR="00B06202" w:rsidRDefault="00B06202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243CB8D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9D15458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4B35091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571F376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14E246E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C8EB223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35567C1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5385E66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A072BC5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17F3E87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A1018DE" w14:textId="77777777" w:rsidR="000C4201" w:rsidRDefault="000C4201" w:rsidP="00B0620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5597E27" w14:textId="77777777" w:rsidR="00B06202" w:rsidRDefault="00B06202" w:rsidP="00581FE8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5497802" w14:textId="77777777" w:rsidR="00B06202" w:rsidRDefault="00B06202" w:rsidP="00B0620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E8DB666" w14:textId="77777777" w:rsidR="00B06202" w:rsidRPr="00074B7F" w:rsidRDefault="00B06202" w:rsidP="00B0620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D9B4073" w14:textId="77777777" w:rsidR="00B06202" w:rsidRDefault="00B06202" w:rsidP="00B06202"/>
                  </w:txbxContent>
                </v:textbox>
                <w10:wrap anchorx="margin"/>
              </v:shape>
            </w:pict>
          </mc:Fallback>
        </mc:AlternateContent>
      </w:r>
    </w:p>
    <w:p w14:paraId="7759E1AD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E5D4E7D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08BB32D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C49236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700266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C35538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D105C4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7F073FB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9BEAEA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98F7D3E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236301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DDFE4A9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4081BD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625AF4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85F0B10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690028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E88612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58E94A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131F8AC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C19C9F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639F08" w14:textId="73694A60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573FD6" wp14:editId="13A1E7C2">
                <wp:simplePos x="0" y="0"/>
                <wp:positionH relativeFrom="column">
                  <wp:posOffset>3662680</wp:posOffset>
                </wp:positionH>
                <wp:positionV relativeFrom="paragraph">
                  <wp:posOffset>102870</wp:posOffset>
                </wp:positionV>
                <wp:extent cx="266700" cy="0"/>
                <wp:effectExtent l="0" t="76200" r="19050" b="95250"/>
                <wp:wrapNone/>
                <wp:docPr id="28318244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B0E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8.4pt;margin-top:8.1pt;width:21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2C0808A5" w14:textId="31F0E4A1" w:rsidR="00B06202" w:rsidRDefault="00581FE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AD30EA" wp14:editId="5E160894">
                <wp:simplePos x="0" y="0"/>
                <wp:positionH relativeFrom="column">
                  <wp:posOffset>113030</wp:posOffset>
                </wp:positionH>
                <wp:positionV relativeFrom="paragraph">
                  <wp:posOffset>95250</wp:posOffset>
                </wp:positionV>
                <wp:extent cx="5213350" cy="1854200"/>
                <wp:effectExtent l="0" t="0" r="6350" b="0"/>
                <wp:wrapNone/>
                <wp:docPr id="4532920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FFCDC" w14:textId="65825E27" w:rsidR="000C4201" w:rsidRPr="000C4201" w:rsidRDefault="000C4201" w:rsidP="000C4201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Last year, I went to Coron Bay </w:t>
                            </w:r>
                            <w:proofErr w:type="spellStart"/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Plawan</w:t>
                            </w:r>
                            <w:proofErr w:type="spellEnd"/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my friends. Getting there includes a one-hour flight to </w:t>
                            </w:r>
                            <w:proofErr w:type="spellStart"/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Busuanga</w:t>
                            </w:r>
                            <w:proofErr w:type="spellEnd"/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(USU) followed by a 45-minute van ride to Coron.</w:t>
                            </w:r>
                          </w:p>
                          <w:p w14:paraId="5696EF80" w14:textId="4FEDE964" w:rsidR="000C4201" w:rsidRPr="000C4201" w:rsidRDefault="000C4201" w:rsidP="000C4201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Soon after our arrival, we were welcomed by tourist guide. He described to us where we will be diving and how to take pictures under water.</w:t>
                            </w:r>
                          </w:p>
                          <w:p w14:paraId="1B341753" w14:textId="77777777" w:rsidR="000C4201" w:rsidRDefault="000C4201" w:rsidP="000C4201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Then, we began our diving. Underwater, we saw groups of tiny fish. We also </w:t>
                            </w:r>
                          </w:p>
                          <w:p w14:paraId="77686468" w14:textId="0FE9E648" w:rsidR="000C4201" w:rsidRPr="000C4201" w:rsidRDefault="000C4201" w:rsidP="000C4201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saw different corals and the remains of a shipwreck. Our guide is very knowledgeable. He was able to tell us a lot of information.</w:t>
                            </w:r>
                          </w:p>
                          <w:p w14:paraId="1667870E" w14:textId="77777777" w:rsidR="00581FE8" w:rsidRDefault="000C4201" w:rsidP="00581FE8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summary, the trip was mostly enjoyable. The place has an impressive </w:t>
                            </w:r>
                          </w:p>
                          <w:p w14:paraId="1E628E66" w14:textId="7A186F02" w:rsidR="000C4201" w:rsidRPr="000C4201" w:rsidRDefault="000C4201" w:rsidP="00581FE8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4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marine life. I might come back again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D30EA" id="Text Box 1" o:spid="_x0000_s1029" type="#_x0000_t202" style="position:absolute;margin-left:8.9pt;margin-top:7.5pt;width:410.5pt;height:14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" fillcolor="white [3201]" stroked="f" strokeweight=".5pt">
                <v:textbox>
                  <w:txbxContent>
                    <w:p w14:paraId="525FFCDC" w14:textId="65825E27" w:rsidR="000C4201" w:rsidRPr="000C4201" w:rsidRDefault="000C4201" w:rsidP="000C4201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Last year, I went to Coron Bay </w:t>
                      </w:r>
                      <w:proofErr w:type="spellStart"/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>Plawan</w:t>
                      </w:r>
                      <w:proofErr w:type="spellEnd"/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my friends. Getting there includes a one-hour flight to </w:t>
                      </w:r>
                      <w:proofErr w:type="spellStart"/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>Busuanga</w:t>
                      </w:r>
                      <w:proofErr w:type="spellEnd"/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(USU) followed by a 45-minute van ride to Coron.</w:t>
                      </w:r>
                    </w:p>
                    <w:p w14:paraId="5696EF80" w14:textId="4FEDE964" w:rsidR="000C4201" w:rsidRPr="000C4201" w:rsidRDefault="000C4201" w:rsidP="000C4201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>Soon after our arrival, we were welcomed by tourist guide. He described to us where we will be diving and how to take pictures under water.</w:t>
                      </w:r>
                    </w:p>
                    <w:p w14:paraId="1B341753" w14:textId="77777777" w:rsidR="000C4201" w:rsidRDefault="000C4201" w:rsidP="000C4201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Then, we began our diving. Underwater, we saw groups of tiny fish. We also </w:t>
                      </w:r>
                    </w:p>
                    <w:p w14:paraId="77686468" w14:textId="0FE9E648" w:rsidR="000C4201" w:rsidRPr="000C4201" w:rsidRDefault="000C4201" w:rsidP="000C4201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>saw different corals and the remains of a shipwreck. Our guide is very knowledgeable. He was able to tell us a lot of information.</w:t>
                      </w:r>
                    </w:p>
                    <w:p w14:paraId="1667870E" w14:textId="77777777" w:rsidR="00581FE8" w:rsidRDefault="000C4201" w:rsidP="00581FE8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summary, the trip was mostly enjoyable. The place has an impressive </w:t>
                      </w:r>
                    </w:p>
                    <w:p w14:paraId="1E628E66" w14:textId="7A186F02" w:rsidR="000C4201" w:rsidRPr="000C4201" w:rsidRDefault="000C4201" w:rsidP="00581FE8">
                      <w:pPr>
                        <w:spacing w:after="0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4201">
                        <w:rPr>
                          <w:rFonts w:ascii="Arial" w:hAnsi="Arial" w:cs="Arial"/>
                          <w:sz w:val="20"/>
                          <w:szCs w:val="20"/>
                        </w:rPr>
                        <w:t>marine life. I might come back again in the future.</w:t>
                      </w:r>
                    </w:p>
                  </w:txbxContent>
                </v:textbox>
              </v:shape>
            </w:pict>
          </mc:Fallback>
        </mc:AlternateContent>
      </w:r>
      <w:r w:rsidR="000C4201"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F2AEC0" wp14:editId="08B43AE8">
                <wp:simplePos x="0" y="0"/>
                <wp:positionH relativeFrom="column">
                  <wp:posOffset>5224780</wp:posOffset>
                </wp:positionH>
                <wp:positionV relativeFrom="paragraph">
                  <wp:posOffset>63500</wp:posOffset>
                </wp:positionV>
                <wp:extent cx="920750" cy="641350"/>
                <wp:effectExtent l="0" t="0" r="0" b="6350"/>
                <wp:wrapNone/>
                <wp:docPr id="8427394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968D0" w14:textId="300FF85E" w:rsidR="000C4201" w:rsidRPr="000C4201" w:rsidRDefault="000C4201" w:rsidP="000C420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581FE8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Orientation –</w:t>
                            </w:r>
                            <w:r w:rsidRPr="000C4201">
                              <w:rPr>
                                <w:sz w:val="14"/>
                                <w:szCs w:val="14"/>
                              </w:rPr>
                              <w:t xml:space="preserve"> answers who, what, where, 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AEC0" id="Text Box 6" o:spid="_x0000_s1030" type="#_x0000_t202" style="position:absolute;margin-left:411.4pt;margin-top:5pt;width:72.5pt;height:5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" fillcolor="white [3201]" stroked="f" strokeweight=".5pt">
                <v:textbox>
                  <w:txbxContent>
                    <w:p w14:paraId="73E968D0" w14:textId="300FF85E" w:rsidR="000C4201" w:rsidRPr="000C4201" w:rsidRDefault="000C4201" w:rsidP="000C420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581FE8">
                        <w:rPr>
                          <w:b/>
                          <w:bCs/>
                          <w:sz w:val="14"/>
                          <w:szCs w:val="14"/>
                        </w:rPr>
                        <w:t>Orientation –</w:t>
                      </w:r>
                      <w:r w:rsidRPr="000C4201">
                        <w:rPr>
                          <w:sz w:val="14"/>
                          <w:szCs w:val="14"/>
                        </w:rPr>
                        <w:t xml:space="preserve"> answers who, what, where, when</w:t>
                      </w:r>
                    </w:p>
                  </w:txbxContent>
                </v:textbox>
              </v:shape>
            </w:pict>
          </mc:Fallback>
        </mc:AlternateContent>
      </w:r>
    </w:p>
    <w:p w14:paraId="7F55ED50" w14:textId="599FC10E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3865D6" wp14:editId="75E32F5D">
                <wp:simplePos x="0" y="0"/>
                <wp:positionH relativeFrom="column">
                  <wp:posOffset>5147311</wp:posOffset>
                </wp:positionH>
                <wp:positionV relativeFrom="paragraph">
                  <wp:posOffset>50165</wp:posOffset>
                </wp:positionV>
                <wp:extent cx="45719" cy="184150"/>
                <wp:effectExtent l="0" t="0" r="12065" b="25400"/>
                <wp:wrapNone/>
                <wp:docPr id="1264723697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4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0D9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405.3pt;margin-top:3.95pt;width:3.6pt;height:1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" adj="447" strokecolor="black [3200]" strokeweight=".5pt">
                <v:stroke joinstyle="miter"/>
              </v:shape>
            </w:pict>
          </mc:Fallback>
        </mc:AlternateContent>
      </w:r>
    </w:p>
    <w:p w14:paraId="6725F511" w14:textId="683E583A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A1E82E" wp14:editId="2D782A29">
                <wp:simplePos x="0" y="0"/>
                <wp:positionH relativeFrom="column">
                  <wp:posOffset>5237480</wp:posOffset>
                </wp:positionH>
                <wp:positionV relativeFrom="paragraph">
                  <wp:posOffset>169545</wp:posOffset>
                </wp:positionV>
                <wp:extent cx="920750" cy="279400"/>
                <wp:effectExtent l="0" t="0" r="0" b="6350"/>
                <wp:wrapNone/>
                <wp:docPr id="31453754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A9823" w14:textId="775B9152" w:rsidR="000C4201" w:rsidRPr="000C4201" w:rsidRDefault="000C4201" w:rsidP="000C42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C42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Event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E82E" id="_x0000_s1031" type="#_x0000_t202" style="position:absolute;margin-left:412.4pt;margin-top:13.35pt;width:72.5pt;height: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skLwIAAFoEAAAOAAAAZHJzL2Uyb0RvYy54bWysVEuP2jAQvlfqf7B8LwkUliUirCgrqkpo&#10;dyW22rNxbLDkeFzbkNBf37HDq9ueql6cGc94Ht83k+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" fillcolor="white [3201]" stroked="f" strokeweight=".5pt">
                <v:textbox>
                  <w:txbxContent>
                    <w:p w14:paraId="38DA9823" w14:textId="775B9152" w:rsidR="000C4201" w:rsidRPr="000C4201" w:rsidRDefault="000C4201" w:rsidP="000C42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C4201">
                        <w:rPr>
                          <w:b/>
                          <w:bCs/>
                          <w:sz w:val="18"/>
                          <w:szCs w:val="18"/>
                        </w:rPr>
                        <w:t>Event 1</w:t>
                      </w:r>
                    </w:p>
                  </w:txbxContent>
                </v:textbox>
              </v:shape>
            </w:pict>
          </mc:Fallback>
        </mc:AlternateContent>
      </w:r>
    </w:p>
    <w:p w14:paraId="0A96C6AA" w14:textId="53A2D1D0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A9BE0" wp14:editId="535C8FAC">
                <wp:simplePos x="0" y="0"/>
                <wp:positionH relativeFrom="column">
                  <wp:posOffset>5142230</wp:posOffset>
                </wp:positionH>
                <wp:positionV relativeFrom="paragraph">
                  <wp:posOffset>9525</wp:posOffset>
                </wp:positionV>
                <wp:extent cx="45085" cy="184150"/>
                <wp:effectExtent l="0" t="0" r="12065" b="25400"/>
                <wp:wrapNone/>
                <wp:docPr id="714502396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4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5174" id="Right Brace 5" o:spid="_x0000_s1026" type="#_x0000_t88" style="position:absolute;margin-left:404.9pt;margin-top:.75pt;width:3.55pt;height:14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" adj="441" strokecolor="black [3200]" strokeweight=".5pt">
                <v:stroke joinstyle="miter"/>
              </v:shape>
            </w:pict>
          </mc:Fallback>
        </mc:AlternateContent>
      </w:r>
    </w:p>
    <w:p w14:paraId="00705919" w14:textId="7041C2F3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4C28D0B" wp14:editId="3F429916">
                <wp:simplePos x="0" y="0"/>
                <wp:positionH relativeFrom="column">
                  <wp:posOffset>5135880</wp:posOffset>
                </wp:positionH>
                <wp:positionV relativeFrom="paragraph">
                  <wp:posOffset>167640</wp:posOffset>
                </wp:positionV>
                <wp:extent cx="45719" cy="292100"/>
                <wp:effectExtent l="0" t="0" r="12065" b="12700"/>
                <wp:wrapNone/>
                <wp:docPr id="1844283059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2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996B" id="Right Brace 5" o:spid="_x0000_s1026" type="#_x0000_t88" style="position:absolute;margin-left:404.4pt;margin-top:13.2pt;width:3.6pt;height:23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" adj="282" strokecolor="black [3200]" strokeweight=".5pt">
                <v:stroke joinstyle="miter"/>
              </v:shape>
            </w:pict>
          </mc:Fallback>
        </mc:AlternateContent>
      </w:r>
    </w:p>
    <w:p w14:paraId="119F2E60" w14:textId="0D8C80E6" w:rsidR="00B06202" w:rsidRDefault="000C420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A6460" wp14:editId="5A183B6E">
                <wp:simplePos x="0" y="0"/>
                <wp:positionH relativeFrom="column">
                  <wp:posOffset>5237480</wp:posOffset>
                </wp:positionH>
                <wp:positionV relativeFrom="paragraph">
                  <wp:posOffset>7620</wp:posOffset>
                </wp:positionV>
                <wp:extent cx="920750" cy="279400"/>
                <wp:effectExtent l="0" t="0" r="0" b="6350"/>
                <wp:wrapNone/>
                <wp:docPr id="14092327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EC561" w14:textId="4EF37805" w:rsidR="000C4201" w:rsidRPr="000C4201" w:rsidRDefault="000C4201" w:rsidP="000C420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C42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6460" id="_x0000_s1032" type="#_x0000_t202" style="position:absolute;margin-left:412.4pt;margin-top:.6pt;width:72.5pt;height:2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" fillcolor="white [3201]" stroked="f" strokeweight=".5pt">
                <v:textbox>
                  <w:txbxContent>
                    <w:p w14:paraId="367EC561" w14:textId="4EF37805" w:rsidR="000C4201" w:rsidRPr="000C4201" w:rsidRDefault="000C4201" w:rsidP="000C420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C4201">
                        <w:rPr>
                          <w:b/>
                          <w:bCs/>
                          <w:sz w:val="18"/>
                          <w:szCs w:val="18"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7C4F78" w14:textId="0EAEE488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D0B38A" w14:textId="6681E642" w:rsidR="00B06202" w:rsidRDefault="00581FE8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11367" wp14:editId="00BA61FD">
                <wp:simplePos x="0" y="0"/>
                <wp:positionH relativeFrom="column">
                  <wp:posOffset>5243830</wp:posOffset>
                </wp:positionH>
                <wp:positionV relativeFrom="paragraph">
                  <wp:posOffset>36830</wp:posOffset>
                </wp:positionV>
                <wp:extent cx="920750" cy="571500"/>
                <wp:effectExtent l="0" t="0" r="0" b="0"/>
                <wp:wrapNone/>
                <wp:docPr id="3786673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045829" w14:textId="051C3B93" w:rsidR="00581FE8" w:rsidRDefault="00581FE8" w:rsidP="00581F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Re-orientation</w:t>
                            </w:r>
                          </w:p>
                          <w:p w14:paraId="7F85DE5F" w14:textId="4C06D7CA" w:rsidR="00581FE8" w:rsidRPr="00581FE8" w:rsidRDefault="00581FE8" w:rsidP="00581FE8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81FE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Restates writer’s </w:t>
                            </w:r>
                            <w:proofErr w:type="gramStart"/>
                            <w:r w:rsidRPr="00581FE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opinion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1367" id="_x0000_s1033" type="#_x0000_t202" style="position:absolute;margin-left:412.9pt;margin-top:2.9pt;width:72.5pt;height: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" fillcolor="white [3201]" stroked="f" strokeweight=".5pt">
                <v:textbox>
                  <w:txbxContent>
                    <w:p w14:paraId="6C045829" w14:textId="051C3B93" w:rsidR="00581FE8" w:rsidRDefault="00581FE8" w:rsidP="00581FE8">
                      <w:pPr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Re-orientation</w:t>
                      </w:r>
                    </w:p>
                    <w:p w14:paraId="7F85DE5F" w14:textId="4C06D7CA" w:rsidR="00581FE8" w:rsidRPr="00581FE8" w:rsidRDefault="00581FE8" w:rsidP="00581FE8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81FE8">
                        <w:rPr>
                          <w:i/>
                          <w:iCs/>
                          <w:sz w:val="18"/>
                          <w:szCs w:val="18"/>
                        </w:rPr>
                        <w:t xml:space="preserve">Restates writer’s </w:t>
                      </w:r>
                      <w:proofErr w:type="gramStart"/>
                      <w:r w:rsidRPr="00581FE8">
                        <w:rPr>
                          <w:i/>
                          <w:iCs/>
                          <w:sz w:val="18"/>
                          <w:szCs w:val="18"/>
                        </w:rPr>
                        <w:t>opinion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9A8C31" wp14:editId="224E73F8">
                <wp:simplePos x="0" y="0"/>
                <wp:positionH relativeFrom="column">
                  <wp:posOffset>5129530</wp:posOffset>
                </wp:positionH>
                <wp:positionV relativeFrom="paragraph">
                  <wp:posOffset>36830</wp:posOffset>
                </wp:positionV>
                <wp:extent cx="45719" cy="273050"/>
                <wp:effectExtent l="0" t="0" r="12065" b="12700"/>
                <wp:wrapNone/>
                <wp:docPr id="166039296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3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F106" id="Right Brace 5" o:spid="_x0000_s1026" type="#_x0000_t88" style="position:absolute;margin-left:403.9pt;margin-top:2.9pt;width:3.6pt;height:21.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" adj="301" strokecolor="black [3200]" strokeweight=".5pt">
                <v:stroke joinstyle="miter"/>
              </v:shape>
            </w:pict>
          </mc:Fallback>
        </mc:AlternateContent>
      </w:r>
    </w:p>
    <w:p w14:paraId="2C0798DE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BCF689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1E4FEA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56E022A" w14:textId="77777777" w:rsidR="00B06202" w:rsidRDefault="00B062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52586A" w14:textId="77777777" w:rsidR="0076384C" w:rsidRDefault="0076384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2144A3F3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3AB2C987" w14:textId="77777777" w:rsidR="0076384C" w:rsidRPr="00BF68DF" w:rsidRDefault="0076384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C3CB697" w14:textId="574DBEE7" w:rsidR="0076384C" w:rsidRDefault="0076384C" w:rsidP="00632D42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</w:rPr>
      </w:pPr>
      <w:r w:rsidRPr="0076384C">
        <w:rPr>
          <w:rFonts w:ascii="Bookman Old Style" w:hAnsi="Bookman Old Style" w:cs="Arial"/>
          <w:bCs/>
          <w:sz w:val="24"/>
          <w:szCs w:val="24"/>
        </w:rPr>
        <w:t xml:space="preserve">Write a paragraph using your chosen text type. Choose from the topics below. Be guided by the rubrics. </w:t>
      </w:r>
    </w:p>
    <w:p w14:paraId="04F57FE3" w14:textId="77777777" w:rsidR="00632D42" w:rsidRPr="0076384C" w:rsidRDefault="00632D42" w:rsidP="00632D42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</w:rPr>
      </w:pPr>
    </w:p>
    <w:p w14:paraId="503596BF" w14:textId="77777777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>Narrative Text</w:t>
      </w:r>
    </w:p>
    <w:p w14:paraId="32E4F9B3" w14:textId="5E432B0F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76384C">
        <w:rPr>
          <w:rFonts w:ascii="Bookman Old Style" w:hAnsi="Bookman Old Style" w:cs="Arial"/>
          <w:bCs/>
          <w:sz w:val="24"/>
          <w:szCs w:val="24"/>
        </w:rPr>
        <w:t xml:space="preserve">-I am going to tell you a story about </w:t>
      </w:r>
      <w:proofErr w:type="gramStart"/>
      <w:r w:rsidRPr="0076384C">
        <w:rPr>
          <w:rFonts w:ascii="Bookman Old Style" w:hAnsi="Bookman Old Style" w:cs="Arial"/>
          <w:bCs/>
          <w:sz w:val="24"/>
          <w:szCs w:val="24"/>
        </w:rPr>
        <w:t>“ Twilight</w:t>
      </w:r>
      <w:proofErr w:type="gramEnd"/>
      <w:r w:rsidRPr="0076384C">
        <w:rPr>
          <w:rFonts w:ascii="Bookman Old Style" w:hAnsi="Bookman Old Style" w:cs="Arial"/>
          <w:bCs/>
          <w:sz w:val="24"/>
          <w:szCs w:val="24"/>
        </w:rPr>
        <w:t xml:space="preserve"> Saga”</w:t>
      </w:r>
    </w:p>
    <w:p w14:paraId="5FFBB00E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154C197A" w14:textId="51D7D463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>Expository Text</w:t>
      </w:r>
    </w:p>
    <w:p w14:paraId="237A21CF" w14:textId="5937E80D" w:rsidR="0076384C" w:rsidRPr="0076384C" w:rsidRDefault="00632D42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-</w:t>
      </w:r>
      <w:r w:rsidR="0076384C" w:rsidRPr="0076384C">
        <w:rPr>
          <w:rFonts w:ascii="Bookman Old Style" w:hAnsi="Bookman Old Style" w:cs="Arial"/>
          <w:bCs/>
          <w:sz w:val="24"/>
          <w:szCs w:val="24"/>
        </w:rPr>
        <w:t>The Biography of Marcos</w:t>
      </w:r>
    </w:p>
    <w:p w14:paraId="29252116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1F6FB66D" w14:textId="559DFDF9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>Explanatory Text</w:t>
      </w:r>
    </w:p>
    <w:p w14:paraId="1BB63E3B" w14:textId="77777777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76384C">
        <w:rPr>
          <w:rFonts w:ascii="Bookman Old Style" w:hAnsi="Bookman Old Style" w:cs="Arial"/>
          <w:bCs/>
          <w:sz w:val="24"/>
          <w:szCs w:val="24"/>
        </w:rPr>
        <w:t>-The Water Cycle</w:t>
      </w:r>
    </w:p>
    <w:p w14:paraId="277FEB6E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397E0D9D" w14:textId="1073047D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 xml:space="preserve">Factual </w:t>
      </w:r>
    </w:p>
    <w:p w14:paraId="33DD1202" w14:textId="50CE2A97" w:rsidR="0076384C" w:rsidRPr="0076384C" w:rsidRDefault="00632D42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-</w:t>
      </w:r>
      <w:r w:rsidR="0076384C" w:rsidRPr="0076384C">
        <w:rPr>
          <w:rFonts w:ascii="Bookman Old Style" w:hAnsi="Bookman Old Style" w:cs="Arial"/>
          <w:bCs/>
          <w:sz w:val="24"/>
          <w:szCs w:val="24"/>
        </w:rPr>
        <w:t>News story on Covid-19</w:t>
      </w:r>
    </w:p>
    <w:p w14:paraId="15776FA5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5D88A6F5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4308A5A0" w14:textId="2202B93A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>Personal Recount</w:t>
      </w:r>
    </w:p>
    <w:p w14:paraId="3DC6CF3B" w14:textId="1044C3F7" w:rsidR="0076384C" w:rsidRPr="0076384C" w:rsidRDefault="00632D42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-</w:t>
      </w:r>
      <w:r w:rsidR="0076384C" w:rsidRPr="0076384C">
        <w:rPr>
          <w:rFonts w:ascii="Bookman Old Style" w:hAnsi="Bookman Old Style" w:cs="Arial"/>
          <w:bCs/>
          <w:sz w:val="24"/>
          <w:szCs w:val="24"/>
        </w:rPr>
        <w:t>My family spent our holiday at…</w:t>
      </w:r>
    </w:p>
    <w:p w14:paraId="0621823A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0F08D7B0" w14:textId="5E79EA61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6384C">
        <w:rPr>
          <w:rFonts w:ascii="Bookman Old Style" w:hAnsi="Bookman Old Style" w:cs="Arial"/>
          <w:b/>
          <w:sz w:val="24"/>
          <w:szCs w:val="24"/>
        </w:rPr>
        <w:t>Persuasive</w:t>
      </w:r>
    </w:p>
    <w:p w14:paraId="1FF1F33D" w14:textId="328F94D0" w:rsidR="00035399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76384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632D42">
        <w:rPr>
          <w:rFonts w:ascii="Bookman Old Style" w:hAnsi="Bookman Old Style" w:cs="Arial"/>
          <w:bCs/>
          <w:sz w:val="24"/>
          <w:szCs w:val="24"/>
        </w:rPr>
        <w:t>-</w:t>
      </w:r>
      <w:r w:rsidRPr="0076384C">
        <w:rPr>
          <w:rFonts w:ascii="Bookman Old Style" w:hAnsi="Bookman Old Style" w:cs="Arial"/>
          <w:bCs/>
          <w:sz w:val="24"/>
          <w:szCs w:val="24"/>
        </w:rPr>
        <w:t>Mc Donald</w:t>
      </w:r>
      <w:r w:rsidR="00632D42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6384C">
        <w:rPr>
          <w:rFonts w:ascii="Bookman Old Style" w:hAnsi="Bookman Old Style" w:cs="Arial"/>
          <w:bCs/>
          <w:sz w:val="24"/>
          <w:szCs w:val="24"/>
        </w:rPr>
        <w:t>(Fries)</w:t>
      </w:r>
    </w:p>
    <w:p w14:paraId="2C97950C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302A2291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61222348" w14:textId="519A940A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/>
          <w:i/>
          <w:iCs/>
          <w:sz w:val="24"/>
          <w:szCs w:val="24"/>
        </w:rPr>
      </w:pPr>
      <w:r w:rsidRPr="0076384C">
        <w:rPr>
          <w:rFonts w:ascii="Bookman Old Style" w:hAnsi="Bookman Old Style" w:cs="Arial"/>
          <w:b/>
          <w:i/>
          <w:iCs/>
          <w:sz w:val="24"/>
          <w:szCs w:val="24"/>
        </w:rPr>
        <w:t>Rubric:</w:t>
      </w:r>
    </w:p>
    <w:p w14:paraId="3077E23F" w14:textId="77777777" w:rsid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6FA54053" w14:textId="77777777" w:rsidR="0076384C" w:rsidRPr="0076384C" w:rsidRDefault="0076384C" w:rsidP="0076384C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96"/>
        <w:gridCol w:w="1522"/>
      </w:tblGrid>
      <w:tr w:rsidR="0076384C" w:rsidRPr="0076384C" w14:paraId="6800EBCB" w14:textId="77777777" w:rsidTr="0076384C">
        <w:tc>
          <w:tcPr>
            <w:tcW w:w="2263" w:type="dxa"/>
          </w:tcPr>
          <w:p w14:paraId="395E830E" w14:textId="582EEEF2" w:rsidR="0076384C" w:rsidRPr="0076384C" w:rsidRDefault="0076384C" w:rsidP="00763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84C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6096" w:type="dxa"/>
          </w:tcPr>
          <w:p w14:paraId="79D68966" w14:textId="4FE8FEA1" w:rsidR="0076384C" w:rsidRPr="0076384C" w:rsidRDefault="0076384C" w:rsidP="00763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84C">
              <w:rPr>
                <w:rFonts w:ascii="Arial" w:hAnsi="Arial" w:cs="Arial"/>
                <w:b/>
                <w:bCs/>
                <w:sz w:val="20"/>
                <w:szCs w:val="20"/>
              </w:rPr>
              <w:t>Standards</w:t>
            </w:r>
          </w:p>
        </w:tc>
        <w:tc>
          <w:tcPr>
            <w:tcW w:w="1522" w:type="dxa"/>
          </w:tcPr>
          <w:p w14:paraId="3661FBAD" w14:textId="634FE19F" w:rsidR="0076384C" w:rsidRPr="0076384C" w:rsidRDefault="0076384C" w:rsidP="00763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84C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76384C" w:rsidRPr="0076384C" w14:paraId="0F07A6AE" w14:textId="77777777" w:rsidTr="0076384C">
        <w:tc>
          <w:tcPr>
            <w:tcW w:w="2263" w:type="dxa"/>
          </w:tcPr>
          <w:p w14:paraId="0662C3AF" w14:textId="1C0871E5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6096" w:type="dxa"/>
          </w:tcPr>
          <w:p w14:paraId="15F9CA7F" w14:textId="29CA0BE1" w:rsidR="0076384C" w:rsidRPr="0076384C" w:rsidRDefault="0076384C" w:rsidP="00763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84C">
              <w:rPr>
                <w:rFonts w:ascii="Arial" w:hAnsi="Arial" w:cs="Arial"/>
                <w:sz w:val="16"/>
                <w:szCs w:val="16"/>
              </w:rPr>
              <w:t xml:space="preserve">The content supports the chosen text type. The paragraphs </w:t>
            </w:r>
            <w:proofErr w:type="gramStart"/>
            <w:r w:rsidRPr="0076384C">
              <w:rPr>
                <w:rFonts w:ascii="Arial" w:hAnsi="Arial" w:cs="Arial"/>
                <w:sz w:val="16"/>
                <w:szCs w:val="16"/>
              </w:rPr>
              <w:t>contains</w:t>
            </w:r>
            <w:proofErr w:type="gramEnd"/>
            <w:r w:rsidRPr="0076384C">
              <w:rPr>
                <w:rFonts w:ascii="Arial" w:hAnsi="Arial" w:cs="Arial"/>
                <w:sz w:val="16"/>
                <w:szCs w:val="16"/>
              </w:rPr>
              <w:t xml:space="preserve"> rich details.</w:t>
            </w:r>
          </w:p>
        </w:tc>
        <w:tc>
          <w:tcPr>
            <w:tcW w:w="1522" w:type="dxa"/>
          </w:tcPr>
          <w:p w14:paraId="2ADA2D46" w14:textId="0A8F7E89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4C" w:rsidRPr="0076384C" w14:paraId="503B4ACC" w14:textId="77777777" w:rsidTr="0076384C">
        <w:tc>
          <w:tcPr>
            <w:tcW w:w="2263" w:type="dxa"/>
          </w:tcPr>
          <w:p w14:paraId="3392294B" w14:textId="3CD19E0E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6096" w:type="dxa"/>
          </w:tcPr>
          <w:p w14:paraId="0946F20C" w14:textId="03614434" w:rsidR="0076384C" w:rsidRPr="0076384C" w:rsidRDefault="0076384C" w:rsidP="00763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language used is appropriate for the type of text written. </w:t>
            </w:r>
            <w:r w:rsidRPr="0076384C">
              <w:rPr>
                <w:rFonts w:ascii="Arial" w:hAnsi="Arial" w:cs="Arial"/>
                <w:sz w:val="16"/>
                <w:szCs w:val="16"/>
              </w:rPr>
              <w:t>It helps achieve the purpose of the text.</w:t>
            </w:r>
          </w:p>
        </w:tc>
        <w:tc>
          <w:tcPr>
            <w:tcW w:w="1522" w:type="dxa"/>
          </w:tcPr>
          <w:p w14:paraId="01C07AFF" w14:textId="3DF60538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4C" w:rsidRPr="0076384C" w14:paraId="1195EE22" w14:textId="77777777" w:rsidTr="0076384C">
        <w:tc>
          <w:tcPr>
            <w:tcW w:w="2263" w:type="dxa"/>
          </w:tcPr>
          <w:p w14:paraId="0DB15CDD" w14:textId="0CB8CE7D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6096" w:type="dxa"/>
          </w:tcPr>
          <w:p w14:paraId="68445237" w14:textId="66E1CC36" w:rsidR="0076384C" w:rsidRPr="0076384C" w:rsidRDefault="0076384C" w:rsidP="00763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384C">
              <w:rPr>
                <w:rFonts w:ascii="Arial" w:hAnsi="Arial" w:cs="Arial"/>
                <w:sz w:val="16"/>
                <w:szCs w:val="16"/>
              </w:rPr>
              <w:t>Ideas were organized clearly, following the general structure for the chosen text type.</w:t>
            </w:r>
          </w:p>
        </w:tc>
        <w:tc>
          <w:tcPr>
            <w:tcW w:w="1522" w:type="dxa"/>
          </w:tcPr>
          <w:p w14:paraId="2012F035" w14:textId="2232F8B5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4C" w:rsidRPr="0076384C" w14:paraId="081B6A76" w14:textId="77777777" w:rsidTr="0076384C">
        <w:tc>
          <w:tcPr>
            <w:tcW w:w="2263" w:type="dxa"/>
          </w:tcPr>
          <w:p w14:paraId="3FDD4FC4" w14:textId="046A19BD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Mechanics</w:t>
            </w:r>
          </w:p>
        </w:tc>
        <w:tc>
          <w:tcPr>
            <w:tcW w:w="6096" w:type="dxa"/>
          </w:tcPr>
          <w:p w14:paraId="2849DBA2" w14:textId="68B48835" w:rsidR="0076384C" w:rsidRPr="0076384C" w:rsidRDefault="00A92876" w:rsidP="00763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876">
              <w:rPr>
                <w:rFonts w:ascii="Arial" w:hAnsi="Arial" w:cs="Arial"/>
                <w:sz w:val="16"/>
                <w:szCs w:val="16"/>
              </w:rPr>
              <w:t>There were no errors / negligible errors in spelling, grammar, punctuations, and capitalization.</w:t>
            </w:r>
          </w:p>
        </w:tc>
        <w:tc>
          <w:tcPr>
            <w:tcW w:w="1522" w:type="dxa"/>
          </w:tcPr>
          <w:p w14:paraId="347BAFFE" w14:textId="187BF68C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4C" w:rsidRPr="0076384C" w14:paraId="45CAA37E" w14:textId="77777777" w:rsidTr="0076384C">
        <w:tc>
          <w:tcPr>
            <w:tcW w:w="2263" w:type="dxa"/>
          </w:tcPr>
          <w:p w14:paraId="1ECFD369" w14:textId="006C13A1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Effort</w:t>
            </w:r>
          </w:p>
        </w:tc>
        <w:tc>
          <w:tcPr>
            <w:tcW w:w="6096" w:type="dxa"/>
          </w:tcPr>
          <w:p w14:paraId="25EE32DF" w14:textId="2DFAAEE6" w:rsidR="0076384C" w:rsidRPr="0076384C" w:rsidRDefault="00A92876" w:rsidP="007638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876">
              <w:rPr>
                <w:rFonts w:ascii="Arial" w:hAnsi="Arial" w:cs="Arial"/>
                <w:sz w:val="16"/>
                <w:szCs w:val="16"/>
              </w:rPr>
              <w:t>The output shows the learner’s effort to meet the requirements. The text is neatly written with little erasures.</w:t>
            </w:r>
          </w:p>
        </w:tc>
        <w:tc>
          <w:tcPr>
            <w:tcW w:w="1522" w:type="dxa"/>
          </w:tcPr>
          <w:p w14:paraId="3E2252AE" w14:textId="66AE1493" w:rsidR="0076384C" w:rsidRPr="0076384C" w:rsidRDefault="0076384C" w:rsidP="0076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028FB4F" w14:textId="77777777" w:rsidR="0076384C" w:rsidRPr="0076384C" w:rsidRDefault="0076384C" w:rsidP="0076384C">
      <w:pPr>
        <w:spacing w:after="0"/>
        <w:rPr>
          <w:rFonts w:ascii="Arial" w:hAnsi="Arial" w:cs="Arial"/>
          <w:sz w:val="20"/>
          <w:szCs w:val="20"/>
        </w:rPr>
      </w:pPr>
    </w:p>
    <w:p w14:paraId="3DD066B4" w14:textId="77777777" w:rsidR="0076384C" w:rsidRPr="0076384C" w:rsidRDefault="0076384C" w:rsidP="0076384C">
      <w:pPr>
        <w:spacing w:after="0"/>
        <w:rPr>
          <w:rFonts w:ascii="Arial" w:hAnsi="Arial" w:cs="Arial"/>
          <w:sz w:val="20"/>
          <w:szCs w:val="20"/>
        </w:rPr>
      </w:pPr>
    </w:p>
    <w:p w14:paraId="7FAC0C53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72D7FA8F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364A9E4B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20B59850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4564A389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5294CCDB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2A5F84E1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28516419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3D94D8AC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16D5953E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01D2223D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1F9F05AF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376AEDAF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0CDCA6DF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5E6BD603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532110AF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61D7F756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52E2099C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0484C4F0" w14:textId="77777777" w:rsidR="0076384C" w:rsidRDefault="0076384C" w:rsidP="0076384C">
      <w:pPr>
        <w:spacing w:after="0"/>
        <w:rPr>
          <w:rFonts w:ascii="Arial" w:hAnsi="Arial" w:cs="Arial"/>
          <w:sz w:val="16"/>
          <w:szCs w:val="16"/>
        </w:rPr>
      </w:pPr>
    </w:p>
    <w:p w14:paraId="3AB58E97" w14:textId="77777777" w:rsidR="00E27975" w:rsidRPr="00E27975" w:rsidRDefault="00E27975" w:rsidP="00E27975">
      <w:pPr>
        <w:spacing w:after="0"/>
        <w:rPr>
          <w:rFonts w:ascii="Arial" w:hAnsi="Arial" w:cs="Arial"/>
          <w:sz w:val="16"/>
          <w:szCs w:val="16"/>
        </w:rPr>
      </w:pPr>
      <w:r w:rsidRPr="00E27975">
        <w:rPr>
          <w:rFonts w:ascii="Arial" w:hAnsi="Arial" w:cs="Arial"/>
          <w:sz w:val="16"/>
          <w:szCs w:val="16"/>
        </w:rPr>
        <w:t>References:</w:t>
      </w:r>
    </w:p>
    <w:p w14:paraId="622C0E4C" w14:textId="77777777" w:rsidR="00E27975" w:rsidRPr="00E27975" w:rsidRDefault="00E27975" w:rsidP="00E27975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27975">
        <w:rPr>
          <w:rFonts w:ascii="Arial" w:hAnsi="Arial" w:cs="Arial"/>
          <w:i/>
          <w:iCs/>
          <w:sz w:val="16"/>
          <w:szCs w:val="16"/>
        </w:rPr>
        <w:t xml:space="preserve">English </w:t>
      </w:r>
      <w:proofErr w:type="spellStart"/>
      <w:r w:rsidRPr="00E27975">
        <w:rPr>
          <w:rFonts w:ascii="Arial" w:hAnsi="Arial" w:cs="Arial"/>
          <w:i/>
          <w:iCs/>
          <w:sz w:val="16"/>
          <w:szCs w:val="16"/>
        </w:rPr>
        <w:t>Primbon</w:t>
      </w:r>
      <w:proofErr w:type="spellEnd"/>
      <w:r w:rsidRPr="00E27975">
        <w:rPr>
          <w:rFonts w:ascii="Arial" w:hAnsi="Arial" w:cs="Arial"/>
          <w:i/>
          <w:iCs/>
          <w:sz w:val="16"/>
          <w:szCs w:val="16"/>
        </w:rPr>
        <w:t xml:space="preserve">. (2021). Recount Text. Retrieved from </w:t>
      </w:r>
      <w:proofErr w:type="gramStart"/>
      <w:r w:rsidRPr="00E27975">
        <w:rPr>
          <w:rFonts w:ascii="Arial" w:hAnsi="Arial" w:cs="Arial"/>
          <w:i/>
          <w:iCs/>
          <w:sz w:val="16"/>
          <w:szCs w:val="16"/>
        </w:rPr>
        <w:t>http://yantiapurnomo.blogspot.com/2012/02/recount-text.html</w:t>
      </w:r>
      <w:proofErr w:type="gramEnd"/>
    </w:p>
    <w:p w14:paraId="4F2D5279" w14:textId="77777777" w:rsidR="00E27975" w:rsidRPr="00E27975" w:rsidRDefault="00E27975" w:rsidP="00E27975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27975">
        <w:rPr>
          <w:rFonts w:ascii="Arial" w:hAnsi="Arial" w:cs="Arial"/>
          <w:i/>
          <w:iCs/>
          <w:sz w:val="16"/>
          <w:szCs w:val="16"/>
        </w:rPr>
        <w:t xml:space="preserve">Mac </w:t>
      </w:r>
      <w:proofErr w:type="spellStart"/>
      <w:r w:rsidRPr="00E27975">
        <w:rPr>
          <w:rFonts w:ascii="Arial" w:hAnsi="Arial" w:cs="Arial"/>
          <w:i/>
          <w:iCs/>
          <w:sz w:val="16"/>
          <w:szCs w:val="16"/>
        </w:rPr>
        <w:t>Donnchaidh</w:t>
      </w:r>
      <w:proofErr w:type="spellEnd"/>
      <w:r w:rsidRPr="00E27975">
        <w:rPr>
          <w:rFonts w:ascii="Arial" w:hAnsi="Arial" w:cs="Arial"/>
          <w:i/>
          <w:iCs/>
          <w:sz w:val="16"/>
          <w:szCs w:val="16"/>
        </w:rPr>
        <w:t xml:space="preserve">, S. (n.d.). A Complete Guide to Writing a Recount for Students and Teachers. Retrieved from </w:t>
      </w:r>
      <w:proofErr w:type="gramStart"/>
      <w:r w:rsidRPr="00E27975">
        <w:rPr>
          <w:rFonts w:ascii="Arial" w:hAnsi="Arial" w:cs="Arial"/>
          <w:i/>
          <w:iCs/>
          <w:sz w:val="16"/>
          <w:szCs w:val="16"/>
        </w:rPr>
        <w:t>https://www.literacyideas.com/recounts</w:t>
      </w:r>
      <w:proofErr w:type="gramEnd"/>
    </w:p>
    <w:p w14:paraId="18C1D622" w14:textId="77777777" w:rsidR="00E27975" w:rsidRPr="00E27975" w:rsidRDefault="00E27975" w:rsidP="00E27975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27975">
        <w:rPr>
          <w:rFonts w:ascii="Arial" w:hAnsi="Arial" w:cs="Arial"/>
          <w:i/>
          <w:iCs/>
          <w:sz w:val="16"/>
          <w:szCs w:val="16"/>
        </w:rPr>
        <w:t xml:space="preserve">Recount. (18 March 2020). Retrieved from </w:t>
      </w:r>
      <w:proofErr w:type="gramStart"/>
      <w:r w:rsidRPr="00E27975">
        <w:rPr>
          <w:rFonts w:ascii="Arial" w:hAnsi="Arial" w:cs="Arial"/>
          <w:i/>
          <w:iCs/>
          <w:sz w:val="16"/>
          <w:szCs w:val="16"/>
        </w:rPr>
        <w:t>https://englishonline.tki.org.nz/English-Online/Planning-for-my-students-needs/Resources-research-and-professional-support/Features-of-text-forms/Recounts</w:t>
      </w:r>
      <w:proofErr w:type="gramEnd"/>
    </w:p>
    <w:p w14:paraId="5F409896" w14:textId="77777777" w:rsidR="00E27975" w:rsidRPr="00E27975" w:rsidRDefault="00E27975" w:rsidP="00E27975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E27975">
        <w:rPr>
          <w:rFonts w:ascii="Arial" w:hAnsi="Arial" w:cs="Arial"/>
          <w:i/>
          <w:iCs/>
          <w:sz w:val="16"/>
          <w:szCs w:val="16"/>
        </w:rPr>
        <w:t xml:space="preserve">Recount Paragraph. (22 May 2021). Retrieved from </w:t>
      </w:r>
      <w:proofErr w:type="gramStart"/>
      <w:r w:rsidRPr="00E27975">
        <w:rPr>
          <w:rFonts w:ascii="Arial" w:hAnsi="Arial" w:cs="Arial"/>
          <w:i/>
          <w:iCs/>
          <w:sz w:val="16"/>
          <w:szCs w:val="16"/>
        </w:rPr>
        <w:t>https://ekayantipt.wordpress.com/2012/05/22/recountparagraph</w:t>
      </w:r>
      <w:proofErr w:type="gramEnd"/>
    </w:p>
    <w:p w14:paraId="6AEF4501" w14:textId="4C2AA236" w:rsidR="004F1970" w:rsidRPr="00E27975" w:rsidRDefault="00E27975" w:rsidP="00E27975">
      <w:pPr>
        <w:spacing w:after="0"/>
        <w:rPr>
          <w:i/>
          <w:iCs/>
          <w:sz w:val="16"/>
          <w:szCs w:val="16"/>
        </w:rPr>
      </w:pPr>
      <w:r w:rsidRPr="00E27975">
        <w:rPr>
          <w:rFonts w:ascii="Arial" w:hAnsi="Arial" w:cs="Arial"/>
          <w:i/>
          <w:iCs/>
          <w:sz w:val="16"/>
          <w:szCs w:val="16"/>
        </w:rPr>
        <w:t>/</w:t>
      </w:r>
      <w:proofErr w:type="gramStart"/>
      <w:r w:rsidRPr="00E27975">
        <w:rPr>
          <w:rFonts w:ascii="Arial" w:hAnsi="Arial" w:cs="Arial"/>
          <w:i/>
          <w:iCs/>
          <w:sz w:val="16"/>
          <w:szCs w:val="16"/>
        </w:rPr>
        <w:t>#:~</w:t>
      </w:r>
      <w:proofErr w:type="gramEnd"/>
      <w:r w:rsidRPr="00E27975">
        <w:rPr>
          <w:rFonts w:ascii="Arial" w:hAnsi="Arial" w:cs="Arial"/>
          <w:i/>
          <w:iCs/>
          <w:sz w:val="16"/>
          <w:szCs w:val="16"/>
        </w:rPr>
        <w:t>:text=Recount%20paragraph%20is%20a%20paragraph,factual%20incidents%20or%20imaginary%20incidents.&amp;text=It%20is%20utilized%20to%20inform%20or%20entertain%20the%20reader.</w:t>
      </w:r>
    </w:p>
    <w:sectPr w:rsidR="004F1970" w:rsidRPr="00E27975" w:rsidSect="00CF0FE9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D5E5" w14:textId="77777777" w:rsidR="00CF0FE9" w:rsidRDefault="00CF0FE9" w:rsidP="0028036D">
      <w:pPr>
        <w:spacing w:after="0" w:line="240" w:lineRule="auto"/>
      </w:pPr>
      <w:r>
        <w:separator/>
      </w:r>
    </w:p>
  </w:endnote>
  <w:endnote w:type="continuationSeparator" w:id="0">
    <w:p w14:paraId="69B1B1F6" w14:textId="77777777" w:rsidR="00CF0FE9" w:rsidRDefault="00CF0FE9" w:rsidP="0028036D">
      <w:pPr>
        <w:spacing w:after="0" w:line="240" w:lineRule="auto"/>
      </w:pPr>
      <w:r>
        <w:continuationSeparator/>
      </w:r>
    </w:p>
  </w:endnote>
  <w:endnote w:type="continuationNotice" w:id="1">
    <w:p w14:paraId="1D619EAC" w14:textId="77777777" w:rsidR="00CF0FE9" w:rsidRDefault="00CF0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D9F5" w14:textId="77777777" w:rsidR="00CF0FE9" w:rsidRDefault="00CF0FE9" w:rsidP="0028036D">
      <w:pPr>
        <w:spacing w:after="0" w:line="240" w:lineRule="auto"/>
      </w:pPr>
      <w:r>
        <w:separator/>
      </w:r>
    </w:p>
  </w:footnote>
  <w:footnote w:type="continuationSeparator" w:id="0">
    <w:p w14:paraId="55BBA0D3" w14:textId="77777777" w:rsidR="00CF0FE9" w:rsidRDefault="00CF0FE9" w:rsidP="0028036D">
      <w:pPr>
        <w:spacing w:after="0" w:line="240" w:lineRule="auto"/>
      </w:pPr>
      <w:r>
        <w:continuationSeparator/>
      </w:r>
    </w:p>
  </w:footnote>
  <w:footnote w:type="continuationNotice" w:id="1">
    <w:p w14:paraId="4B4B3724" w14:textId="77777777" w:rsidR="00CF0FE9" w:rsidRDefault="00CF0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0DEEA746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035399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6"/>
    <w:multiLevelType w:val="hybridMultilevel"/>
    <w:tmpl w:val="2AC415D2"/>
    <w:lvl w:ilvl="0" w:tplc="87E6E1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D618D"/>
    <w:multiLevelType w:val="hybridMultilevel"/>
    <w:tmpl w:val="547C6D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5778BD"/>
    <w:multiLevelType w:val="hybridMultilevel"/>
    <w:tmpl w:val="806C21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5" w15:restartNumberingAfterBreak="0">
    <w:nsid w:val="50051A17"/>
    <w:multiLevelType w:val="hybridMultilevel"/>
    <w:tmpl w:val="5680DE28"/>
    <w:lvl w:ilvl="0" w:tplc="83D0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555E3176"/>
    <w:multiLevelType w:val="hybridMultilevel"/>
    <w:tmpl w:val="801C51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55C66436"/>
    <w:multiLevelType w:val="hybridMultilevel"/>
    <w:tmpl w:val="F5EACD7C"/>
    <w:lvl w:ilvl="0" w:tplc="5544A8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8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1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E4CBC"/>
    <w:multiLevelType w:val="hybridMultilevel"/>
    <w:tmpl w:val="08ACF4C8"/>
    <w:lvl w:ilvl="0" w:tplc="5A84DB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D2504"/>
    <w:multiLevelType w:val="hybridMultilevel"/>
    <w:tmpl w:val="20944D70"/>
    <w:lvl w:ilvl="0" w:tplc="82268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49"/>
  </w:num>
  <w:num w:numId="2" w16cid:durableId="1764178205">
    <w:abstractNumId w:val="38"/>
  </w:num>
  <w:num w:numId="3" w16cid:durableId="319387731">
    <w:abstractNumId w:val="2"/>
  </w:num>
  <w:num w:numId="4" w16cid:durableId="627080504">
    <w:abstractNumId w:val="9"/>
  </w:num>
  <w:num w:numId="5" w16cid:durableId="909385654">
    <w:abstractNumId w:val="37"/>
  </w:num>
  <w:num w:numId="6" w16cid:durableId="1189029645">
    <w:abstractNumId w:val="29"/>
  </w:num>
  <w:num w:numId="7" w16cid:durableId="1026907963">
    <w:abstractNumId w:val="3"/>
  </w:num>
  <w:num w:numId="8" w16cid:durableId="13657549">
    <w:abstractNumId w:val="17"/>
  </w:num>
  <w:num w:numId="9" w16cid:durableId="1076901655">
    <w:abstractNumId w:val="20"/>
  </w:num>
  <w:num w:numId="10" w16cid:durableId="1237593150">
    <w:abstractNumId w:val="6"/>
  </w:num>
  <w:num w:numId="11" w16cid:durableId="1970629886">
    <w:abstractNumId w:val="26"/>
  </w:num>
  <w:num w:numId="12" w16cid:durableId="1559433129">
    <w:abstractNumId w:val="46"/>
  </w:num>
  <w:num w:numId="13" w16cid:durableId="607660810">
    <w:abstractNumId w:val="16"/>
  </w:num>
  <w:num w:numId="14" w16cid:durableId="420838050">
    <w:abstractNumId w:val="1"/>
  </w:num>
  <w:num w:numId="15" w16cid:durableId="2034919999">
    <w:abstractNumId w:val="31"/>
  </w:num>
  <w:num w:numId="16" w16cid:durableId="940261174">
    <w:abstractNumId w:val="47"/>
  </w:num>
  <w:num w:numId="17" w16cid:durableId="825896752">
    <w:abstractNumId w:val="8"/>
  </w:num>
  <w:num w:numId="18" w16cid:durableId="626543023">
    <w:abstractNumId w:val="12"/>
  </w:num>
  <w:num w:numId="19" w16cid:durableId="1021279892">
    <w:abstractNumId w:val="36"/>
  </w:num>
  <w:num w:numId="20" w16cid:durableId="1826968222">
    <w:abstractNumId w:val="11"/>
  </w:num>
  <w:num w:numId="21" w16cid:durableId="1385330361">
    <w:abstractNumId w:val="14"/>
  </w:num>
  <w:num w:numId="22" w16cid:durableId="1129009725">
    <w:abstractNumId w:val="51"/>
  </w:num>
  <w:num w:numId="23" w16cid:durableId="1614435925">
    <w:abstractNumId w:val="32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30"/>
  </w:num>
  <w:num w:numId="27" w16cid:durableId="977683247">
    <w:abstractNumId w:val="21"/>
  </w:num>
  <w:num w:numId="28" w16cid:durableId="1154181544">
    <w:abstractNumId w:val="15"/>
  </w:num>
  <w:num w:numId="29" w16cid:durableId="581984850">
    <w:abstractNumId w:val="23"/>
  </w:num>
  <w:num w:numId="30" w16cid:durableId="878249214">
    <w:abstractNumId w:val="22"/>
  </w:num>
  <w:num w:numId="31" w16cid:durableId="567501886">
    <w:abstractNumId w:val="48"/>
  </w:num>
  <w:num w:numId="32" w16cid:durableId="1596745975">
    <w:abstractNumId w:val="52"/>
  </w:num>
  <w:num w:numId="33" w16cid:durableId="1541473235">
    <w:abstractNumId w:val="28"/>
  </w:num>
  <w:num w:numId="34" w16cid:durableId="995886641">
    <w:abstractNumId w:val="43"/>
  </w:num>
  <w:num w:numId="35" w16cid:durableId="8533310">
    <w:abstractNumId w:val="41"/>
  </w:num>
  <w:num w:numId="36" w16cid:durableId="415522623">
    <w:abstractNumId w:val="39"/>
  </w:num>
  <w:num w:numId="37" w16cid:durableId="2007896833">
    <w:abstractNumId w:val="44"/>
  </w:num>
  <w:num w:numId="38" w16cid:durableId="1201939735">
    <w:abstractNumId w:val="13"/>
  </w:num>
  <w:num w:numId="39" w16cid:durableId="1924096836">
    <w:abstractNumId w:val="50"/>
  </w:num>
  <w:num w:numId="40" w16cid:durableId="54134526">
    <w:abstractNumId w:val="33"/>
  </w:num>
  <w:num w:numId="41" w16cid:durableId="727611258">
    <w:abstractNumId w:val="10"/>
  </w:num>
  <w:num w:numId="42" w16cid:durableId="1485506429">
    <w:abstractNumId w:val="25"/>
  </w:num>
  <w:num w:numId="43" w16cid:durableId="939341487">
    <w:abstractNumId w:val="34"/>
  </w:num>
  <w:num w:numId="44" w16cid:durableId="1657882059">
    <w:abstractNumId w:val="45"/>
  </w:num>
  <w:num w:numId="45" w16cid:durableId="1540125856">
    <w:abstractNumId w:val="24"/>
  </w:num>
  <w:num w:numId="46" w16cid:durableId="1588346596">
    <w:abstractNumId w:val="18"/>
  </w:num>
  <w:num w:numId="47" w16cid:durableId="1904289776">
    <w:abstractNumId w:val="7"/>
  </w:num>
  <w:num w:numId="48" w16cid:durableId="331447362">
    <w:abstractNumId w:val="0"/>
  </w:num>
  <w:num w:numId="49" w16cid:durableId="1028028701">
    <w:abstractNumId w:val="42"/>
  </w:num>
  <w:num w:numId="50" w16cid:durableId="1805730051">
    <w:abstractNumId w:val="35"/>
  </w:num>
  <w:num w:numId="51" w16cid:durableId="746390168">
    <w:abstractNumId w:val="27"/>
  </w:num>
  <w:num w:numId="52" w16cid:durableId="50925075">
    <w:abstractNumId w:val="53"/>
  </w:num>
  <w:num w:numId="53" w16cid:durableId="738747233">
    <w:abstractNumId w:val="54"/>
  </w:num>
  <w:num w:numId="54" w16cid:durableId="599072864">
    <w:abstractNumId w:val="19"/>
  </w:num>
  <w:num w:numId="55" w16cid:durableId="5144680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35399"/>
    <w:rsid w:val="0004165F"/>
    <w:rsid w:val="000477F8"/>
    <w:rsid w:val="000500C8"/>
    <w:rsid w:val="000505A8"/>
    <w:rsid w:val="00054F7A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4201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0781"/>
    <w:rsid w:val="001728E2"/>
    <w:rsid w:val="001742E8"/>
    <w:rsid w:val="00180D24"/>
    <w:rsid w:val="00182108"/>
    <w:rsid w:val="00185CF9"/>
    <w:rsid w:val="00187377"/>
    <w:rsid w:val="00195B6F"/>
    <w:rsid w:val="001970D6"/>
    <w:rsid w:val="001974F3"/>
    <w:rsid w:val="001B0649"/>
    <w:rsid w:val="001B2E1A"/>
    <w:rsid w:val="001B3B79"/>
    <w:rsid w:val="001B699B"/>
    <w:rsid w:val="001C52DE"/>
    <w:rsid w:val="001E2FB3"/>
    <w:rsid w:val="001E7B1B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0722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2759"/>
    <w:rsid w:val="004C5129"/>
    <w:rsid w:val="004E46E4"/>
    <w:rsid w:val="004E610C"/>
    <w:rsid w:val="004E6B81"/>
    <w:rsid w:val="004E7DCA"/>
    <w:rsid w:val="004F1970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03F"/>
    <w:rsid w:val="00572A5E"/>
    <w:rsid w:val="00572F32"/>
    <w:rsid w:val="005733E5"/>
    <w:rsid w:val="0057352F"/>
    <w:rsid w:val="00573AEE"/>
    <w:rsid w:val="005762C2"/>
    <w:rsid w:val="00581FE8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C6EAD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32D42"/>
    <w:rsid w:val="00640DBB"/>
    <w:rsid w:val="00643F08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0C21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384C"/>
    <w:rsid w:val="00765739"/>
    <w:rsid w:val="00773EC6"/>
    <w:rsid w:val="00786762"/>
    <w:rsid w:val="00790908"/>
    <w:rsid w:val="00790A53"/>
    <w:rsid w:val="00793368"/>
    <w:rsid w:val="007945FA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5D4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370C"/>
    <w:rsid w:val="009168FA"/>
    <w:rsid w:val="009225D8"/>
    <w:rsid w:val="009230D3"/>
    <w:rsid w:val="00924A8A"/>
    <w:rsid w:val="0093049B"/>
    <w:rsid w:val="009379B1"/>
    <w:rsid w:val="00940044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92876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1BA4"/>
    <w:rsid w:val="00AE3833"/>
    <w:rsid w:val="00AE6C66"/>
    <w:rsid w:val="00AF4120"/>
    <w:rsid w:val="00B001AD"/>
    <w:rsid w:val="00B06202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4FD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F68DF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4486F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0FE9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2172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1AB8"/>
    <w:rsid w:val="00E2732E"/>
    <w:rsid w:val="00E27975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5CC9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loreto pasion</cp:lastModifiedBy>
  <cp:revision>53</cp:revision>
  <cp:lastPrinted>2020-12-22T09:18:00Z</cp:lastPrinted>
  <dcterms:created xsi:type="dcterms:W3CDTF">2023-08-19T01:36:00Z</dcterms:created>
  <dcterms:modified xsi:type="dcterms:W3CDTF">2024-01-30T07:13:00Z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